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6120" w14:textId="06273566" w:rsidR="008C7641" w:rsidRDefault="009525F6" w:rsidP="00342724">
      <w:pPr>
        <w:pStyle w:val="Heading1"/>
      </w:pPr>
      <w:bookmarkStart w:id="0" w:name="_Toc78211275"/>
      <w:r>
        <w:t xml:space="preserve">Online </w:t>
      </w:r>
      <w:r w:rsidR="007C46CD">
        <w:t>Sample</w:t>
      </w:r>
      <w:r w:rsidR="00D221C5">
        <w:t xml:space="preserve"> Checking</w:t>
      </w:r>
      <w:r>
        <w:t xml:space="preserve"> </w:t>
      </w:r>
      <w:r w:rsidR="007C46CD">
        <w:t xml:space="preserve">Platform - </w:t>
      </w:r>
      <w:r>
        <w:t>User Guide and FAQ</w:t>
      </w:r>
      <w:r w:rsidR="003B7F35">
        <w:t>s</w:t>
      </w:r>
      <w:r w:rsidR="00C431C2">
        <w:t xml:space="preserve"> for NCPES</w:t>
      </w:r>
      <w:bookmarkEnd w:id="0"/>
    </w:p>
    <w:sdt>
      <w:sdtPr>
        <w:rPr>
          <w:rFonts w:ascii="Arial" w:eastAsiaTheme="minorEastAsia" w:hAnsi="Arial" w:cs="Arial"/>
          <w:color w:val="4D4639"/>
          <w:sz w:val="22"/>
          <w:szCs w:val="22"/>
          <w:lang w:val="en-GB"/>
        </w:rPr>
        <w:id w:val="-1742024524"/>
        <w:docPartObj>
          <w:docPartGallery w:val="Table of Contents"/>
          <w:docPartUnique/>
        </w:docPartObj>
      </w:sdtPr>
      <w:sdtEndPr>
        <w:rPr>
          <w:b/>
          <w:bCs/>
          <w:noProof/>
          <w:color w:val="4D4639" w:themeColor="text2"/>
        </w:rPr>
      </w:sdtEndPr>
      <w:sdtContent>
        <w:p w14:paraId="66453498" w14:textId="39169AEC" w:rsidR="006C2AF0" w:rsidRPr="005574D0" w:rsidRDefault="006C2AF0">
          <w:pPr>
            <w:pStyle w:val="TOCHeading"/>
            <w:rPr>
              <w:color w:val="1783A7"/>
            </w:rPr>
          </w:pPr>
          <w:r w:rsidRPr="005574D0">
            <w:rPr>
              <w:color w:val="1783A7"/>
            </w:rPr>
            <w:t>Contents</w:t>
          </w:r>
        </w:p>
        <w:p w14:paraId="58DCEBD9" w14:textId="2BADEB5A" w:rsidR="0009597C" w:rsidRDefault="006C2AF0">
          <w:pPr>
            <w:pStyle w:val="TOC1"/>
            <w:tabs>
              <w:tab w:val="right" w:leader="dot" w:pos="9622"/>
            </w:tabs>
            <w:rPr>
              <w:rFonts w:asciiTheme="minorHAnsi" w:hAnsiTheme="minorHAnsi" w:cstheme="minorBidi"/>
              <w:noProof/>
              <w:color w:val="auto"/>
              <w:szCs w:val="22"/>
              <w:lang w:eastAsia="en-GB"/>
            </w:rPr>
          </w:pPr>
          <w:r>
            <w:rPr>
              <w:b/>
              <w:bCs/>
              <w:noProof/>
            </w:rPr>
            <w:fldChar w:fldCharType="begin"/>
          </w:r>
          <w:r>
            <w:rPr>
              <w:b/>
              <w:bCs/>
              <w:noProof/>
            </w:rPr>
            <w:instrText xml:space="preserve"> TOC \o "1-3" \h \z \u </w:instrText>
          </w:r>
          <w:r>
            <w:rPr>
              <w:b/>
              <w:bCs/>
              <w:noProof/>
            </w:rPr>
            <w:fldChar w:fldCharType="separate"/>
          </w:r>
          <w:hyperlink w:anchor="_Toc78211275" w:history="1">
            <w:r w:rsidR="0009597C" w:rsidRPr="00D03108">
              <w:rPr>
                <w:rStyle w:val="Hyperlink"/>
                <w:noProof/>
              </w:rPr>
              <w:t>Online Sample Checking Platform - User Guide and FAQs for NCPES</w:t>
            </w:r>
            <w:r w:rsidR="0009597C">
              <w:rPr>
                <w:noProof/>
                <w:webHidden/>
              </w:rPr>
              <w:tab/>
            </w:r>
            <w:r w:rsidR="0009597C">
              <w:rPr>
                <w:noProof/>
                <w:webHidden/>
              </w:rPr>
              <w:fldChar w:fldCharType="begin"/>
            </w:r>
            <w:r w:rsidR="0009597C">
              <w:rPr>
                <w:noProof/>
                <w:webHidden/>
              </w:rPr>
              <w:instrText xml:space="preserve"> PAGEREF _Toc78211275 \h </w:instrText>
            </w:r>
            <w:r w:rsidR="0009597C">
              <w:rPr>
                <w:noProof/>
                <w:webHidden/>
              </w:rPr>
            </w:r>
            <w:r w:rsidR="0009597C">
              <w:rPr>
                <w:noProof/>
                <w:webHidden/>
              </w:rPr>
              <w:fldChar w:fldCharType="separate"/>
            </w:r>
            <w:r w:rsidR="003114B4">
              <w:rPr>
                <w:noProof/>
                <w:webHidden/>
              </w:rPr>
              <w:t>1</w:t>
            </w:r>
            <w:r w:rsidR="0009597C">
              <w:rPr>
                <w:noProof/>
                <w:webHidden/>
              </w:rPr>
              <w:fldChar w:fldCharType="end"/>
            </w:r>
          </w:hyperlink>
        </w:p>
        <w:p w14:paraId="2E50C218" w14:textId="262FC660" w:rsidR="0009597C" w:rsidRDefault="00ED6B9F">
          <w:pPr>
            <w:pStyle w:val="TOC2"/>
            <w:tabs>
              <w:tab w:val="right" w:leader="dot" w:pos="9622"/>
            </w:tabs>
            <w:rPr>
              <w:rFonts w:asciiTheme="minorHAnsi" w:hAnsiTheme="minorHAnsi" w:cstheme="minorBidi"/>
              <w:noProof/>
              <w:color w:val="auto"/>
              <w:szCs w:val="22"/>
              <w:lang w:eastAsia="en-GB"/>
            </w:rPr>
          </w:pPr>
          <w:hyperlink w:anchor="_Toc78211276" w:history="1">
            <w:r w:rsidR="0009597C" w:rsidRPr="00D03108">
              <w:rPr>
                <w:rStyle w:val="Hyperlink"/>
                <w:noProof/>
              </w:rPr>
              <w:t>Login</w:t>
            </w:r>
            <w:r w:rsidR="0009597C">
              <w:rPr>
                <w:noProof/>
                <w:webHidden/>
              </w:rPr>
              <w:tab/>
            </w:r>
            <w:r w:rsidR="0009597C">
              <w:rPr>
                <w:noProof/>
                <w:webHidden/>
              </w:rPr>
              <w:fldChar w:fldCharType="begin"/>
            </w:r>
            <w:r w:rsidR="0009597C">
              <w:rPr>
                <w:noProof/>
                <w:webHidden/>
              </w:rPr>
              <w:instrText xml:space="preserve"> PAGEREF _Toc78211276 \h </w:instrText>
            </w:r>
            <w:r w:rsidR="0009597C">
              <w:rPr>
                <w:noProof/>
                <w:webHidden/>
              </w:rPr>
            </w:r>
            <w:r w:rsidR="0009597C">
              <w:rPr>
                <w:noProof/>
                <w:webHidden/>
              </w:rPr>
              <w:fldChar w:fldCharType="separate"/>
            </w:r>
            <w:r w:rsidR="003114B4">
              <w:rPr>
                <w:noProof/>
                <w:webHidden/>
              </w:rPr>
              <w:t>1</w:t>
            </w:r>
            <w:r w:rsidR="0009597C">
              <w:rPr>
                <w:noProof/>
                <w:webHidden/>
              </w:rPr>
              <w:fldChar w:fldCharType="end"/>
            </w:r>
          </w:hyperlink>
        </w:p>
        <w:p w14:paraId="6B32D986" w14:textId="161AFCF5" w:rsidR="0009597C" w:rsidRDefault="00ED6B9F">
          <w:pPr>
            <w:pStyle w:val="TOC2"/>
            <w:tabs>
              <w:tab w:val="right" w:leader="dot" w:pos="9622"/>
            </w:tabs>
            <w:rPr>
              <w:rFonts w:asciiTheme="minorHAnsi" w:hAnsiTheme="minorHAnsi" w:cstheme="minorBidi"/>
              <w:noProof/>
              <w:color w:val="auto"/>
              <w:szCs w:val="22"/>
              <w:lang w:eastAsia="en-GB"/>
            </w:rPr>
          </w:pPr>
          <w:hyperlink w:anchor="_Toc78211277" w:history="1">
            <w:r w:rsidR="0009597C" w:rsidRPr="00D03108">
              <w:rPr>
                <w:rStyle w:val="Hyperlink"/>
                <w:noProof/>
              </w:rPr>
              <w:t>Welcome page</w:t>
            </w:r>
            <w:r w:rsidR="0009597C">
              <w:rPr>
                <w:noProof/>
                <w:webHidden/>
              </w:rPr>
              <w:tab/>
            </w:r>
            <w:r w:rsidR="0009597C">
              <w:rPr>
                <w:noProof/>
                <w:webHidden/>
              </w:rPr>
              <w:fldChar w:fldCharType="begin"/>
            </w:r>
            <w:r w:rsidR="0009597C">
              <w:rPr>
                <w:noProof/>
                <w:webHidden/>
              </w:rPr>
              <w:instrText xml:space="preserve"> PAGEREF _Toc78211277 \h </w:instrText>
            </w:r>
            <w:r w:rsidR="0009597C">
              <w:rPr>
                <w:noProof/>
                <w:webHidden/>
              </w:rPr>
            </w:r>
            <w:r w:rsidR="0009597C">
              <w:rPr>
                <w:noProof/>
                <w:webHidden/>
              </w:rPr>
              <w:fldChar w:fldCharType="separate"/>
            </w:r>
            <w:r w:rsidR="003114B4">
              <w:rPr>
                <w:noProof/>
                <w:webHidden/>
              </w:rPr>
              <w:t>2</w:t>
            </w:r>
            <w:r w:rsidR="0009597C">
              <w:rPr>
                <w:noProof/>
                <w:webHidden/>
              </w:rPr>
              <w:fldChar w:fldCharType="end"/>
            </w:r>
          </w:hyperlink>
        </w:p>
        <w:p w14:paraId="18CFDC79" w14:textId="3CA0D976" w:rsidR="0009597C" w:rsidRDefault="00ED6B9F">
          <w:pPr>
            <w:pStyle w:val="TOC2"/>
            <w:tabs>
              <w:tab w:val="right" w:leader="dot" w:pos="9622"/>
            </w:tabs>
            <w:rPr>
              <w:rFonts w:asciiTheme="minorHAnsi" w:hAnsiTheme="minorHAnsi" w:cstheme="minorBidi"/>
              <w:noProof/>
              <w:color w:val="auto"/>
              <w:szCs w:val="22"/>
              <w:lang w:eastAsia="en-GB"/>
            </w:rPr>
          </w:pPr>
          <w:hyperlink w:anchor="_Toc78211278" w:history="1">
            <w:r w:rsidR="0009597C" w:rsidRPr="00D03108">
              <w:rPr>
                <w:rStyle w:val="Hyperlink"/>
                <w:noProof/>
              </w:rPr>
              <w:t>Uploading a file</w:t>
            </w:r>
            <w:r w:rsidR="0009597C">
              <w:rPr>
                <w:noProof/>
                <w:webHidden/>
              </w:rPr>
              <w:tab/>
            </w:r>
            <w:r w:rsidR="0009597C">
              <w:rPr>
                <w:noProof/>
                <w:webHidden/>
              </w:rPr>
              <w:fldChar w:fldCharType="begin"/>
            </w:r>
            <w:r w:rsidR="0009597C">
              <w:rPr>
                <w:noProof/>
                <w:webHidden/>
              </w:rPr>
              <w:instrText xml:space="preserve"> PAGEREF _Toc78211278 \h </w:instrText>
            </w:r>
            <w:r w:rsidR="0009597C">
              <w:rPr>
                <w:noProof/>
                <w:webHidden/>
              </w:rPr>
            </w:r>
            <w:r w:rsidR="0009597C">
              <w:rPr>
                <w:noProof/>
                <w:webHidden/>
              </w:rPr>
              <w:fldChar w:fldCharType="separate"/>
            </w:r>
            <w:r w:rsidR="003114B4">
              <w:rPr>
                <w:noProof/>
                <w:webHidden/>
              </w:rPr>
              <w:t>3</w:t>
            </w:r>
            <w:r w:rsidR="0009597C">
              <w:rPr>
                <w:noProof/>
                <w:webHidden/>
              </w:rPr>
              <w:fldChar w:fldCharType="end"/>
            </w:r>
          </w:hyperlink>
        </w:p>
        <w:p w14:paraId="7949CBEB" w14:textId="4DC3517F" w:rsidR="0009597C" w:rsidRDefault="00ED6B9F">
          <w:pPr>
            <w:pStyle w:val="TOC2"/>
            <w:tabs>
              <w:tab w:val="right" w:leader="dot" w:pos="9622"/>
            </w:tabs>
            <w:rPr>
              <w:rFonts w:asciiTheme="minorHAnsi" w:hAnsiTheme="minorHAnsi" w:cstheme="minorBidi"/>
              <w:noProof/>
              <w:color w:val="auto"/>
              <w:szCs w:val="22"/>
              <w:lang w:eastAsia="en-GB"/>
            </w:rPr>
          </w:pPr>
          <w:hyperlink w:anchor="_Toc78211279" w:history="1">
            <w:r w:rsidR="0009597C" w:rsidRPr="00D03108">
              <w:rPr>
                <w:rStyle w:val="Hyperlink"/>
                <w:noProof/>
              </w:rPr>
              <w:t>Query resolution page</w:t>
            </w:r>
            <w:r w:rsidR="0009597C">
              <w:rPr>
                <w:noProof/>
                <w:webHidden/>
              </w:rPr>
              <w:tab/>
            </w:r>
            <w:r w:rsidR="0009597C">
              <w:rPr>
                <w:noProof/>
                <w:webHidden/>
              </w:rPr>
              <w:fldChar w:fldCharType="begin"/>
            </w:r>
            <w:r w:rsidR="0009597C">
              <w:rPr>
                <w:noProof/>
                <w:webHidden/>
              </w:rPr>
              <w:instrText xml:space="preserve"> PAGEREF _Toc78211279 \h </w:instrText>
            </w:r>
            <w:r w:rsidR="0009597C">
              <w:rPr>
                <w:noProof/>
                <w:webHidden/>
              </w:rPr>
            </w:r>
            <w:r w:rsidR="0009597C">
              <w:rPr>
                <w:noProof/>
                <w:webHidden/>
              </w:rPr>
              <w:fldChar w:fldCharType="separate"/>
            </w:r>
            <w:r w:rsidR="003114B4">
              <w:rPr>
                <w:noProof/>
                <w:webHidden/>
              </w:rPr>
              <w:t>5</w:t>
            </w:r>
            <w:r w:rsidR="0009597C">
              <w:rPr>
                <w:noProof/>
                <w:webHidden/>
              </w:rPr>
              <w:fldChar w:fldCharType="end"/>
            </w:r>
          </w:hyperlink>
        </w:p>
        <w:p w14:paraId="1F20FEE5" w14:textId="73F2F61D" w:rsidR="0009597C" w:rsidRDefault="00ED6B9F">
          <w:pPr>
            <w:pStyle w:val="TOC2"/>
            <w:tabs>
              <w:tab w:val="right" w:leader="dot" w:pos="9622"/>
            </w:tabs>
            <w:rPr>
              <w:rFonts w:asciiTheme="minorHAnsi" w:hAnsiTheme="minorHAnsi" w:cstheme="minorBidi"/>
              <w:noProof/>
              <w:color w:val="auto"/>
              <w:szCs w:val="22"/>
              <w:lang w:eastAsia="en-GB"/>
            </w:rPr>
          </w:pPr>
          <w:hyperlink w:anchor="_Toc78211280" w:history="1">
            <w:r w:rsidR="0009597C" w:rsidRPr="00D03108">
              <w:rPr>
                <w:rStyle w:val="Hyperlink"/>
                <w:noProof/>
              </w:rPr>
              <w:t>Completing query verification</w:t>
            </w:r>
            <w:r w:rsidR="0009597C">
              <w:rPr>
                <w:noProof/>
                <w:webHidden/>
              </w:rPr>
              <w:tab/>
            </w:r>
            <w:r w:rsidR="0009597C">
              <w:rPr>
                <w:noProof/>
                <w:webHidden/>
              </w:rPr>
              <w:fldChar w:fldCharType="begin"/>
            </w:r>
            <w:r w:rsidR="0009597C">
              <w:rPr>
                <w:noProof/>
                <w:webHidden/>
              </w:rPr>
              <w:instrText xml:space="preserve"> PAGEREF _Toc78211280 \h </w:instrText>
            </w:r>
            <w:r w:rsidR="0009597C">
              <w:rPr>
                <w:noProof/>
                <w:webHidden/>
              </w:rPr>
            </w:r>
            <w:r w:rsidR="0009597C">
              <w:rPr>
                <w:noProof/>
                <w:webHidden/>
              </w:rPr>
              <w:fldChar w:fldCharType="separate"/>
            </w:r>
            <w:r w:rsidR="003114B4">
              <w:rPr>
                <w:noProof/>
                <w:webHidden/>
              </w:rPr>
              <w:t>7</w:t>
            </w:r>
            <w:r w:rsidR="0009597C">
              <w:rPr>
                <w:noProof/>
                <w:webHidden/>
              </w:rPr>
              <w:fldChar w:fldCharType="end"/>
            </w:r>
          </w:hyperlink>
        </w:p>
        <w:p w14:paraId="4FDF48DE" w14:textId="7A4B97F4" w:rsidR="0009597C" w:rsidRDefault="00ED6B9F">
          <w:pPr>
            <w:pStyle w:val="TOC3"/>
            <w:tabs>
              <w:tab w:val="right" w:leader="dot" w:pos="9622"/>
            </w:tabs>
            <w:rPr>
              <w:rFonts w:asciiTheme="minorHAnsi" w:hAnsiTheme="minorHAnsi" w:cstheme="minorBidi"/>
              <w:noProof/>
              <w:color w:val="auto"/>
              <w:szCs w:val="22"/>
              <w:lang w:eastAsia="en-GB"/>
            </w:rPr>
          </w:pPr>
          <w:hyperlink w:anchor="_Toc78211281" w:history="1">
            <w:r w:rsidR="0009597C" w:rsidRPr="00D03108">
              <w:rPr>
                <w:rStyle w:val="Hyperlink"/>
                <w:noProof/>
              </w:rPr>
              <w:t>Downloading detailed historic comparison tables</w:t>
            </w:r>
            <w:r w:rsidR="0009597C">
              <w:rPr>
                <w:noProof/>
                <w:webHidden/>
              </w:rPr>
              <w:tab/>
            </w:r>
            <w:r w:rsidR="0009597C">
              <w:rPr>
                <w:noProof/>
                <w:webHidden/>
              </w:rPr>
              <w:fldChar w:fldCharType="begin"/>
            </w:r>
            <w:r w:rsidR="0009597C">
              <w:rPr>
                <w:noProof/>
                <w:webHidden/>
              </w:rPr>
              <w:instrText xml:space="preserve"> PAGEREF _Toc78211281 \h </w:instrText>
            </w:r>
            <w:r w:rsidR="0009597C">
              <w:rPr>
                <w:noProof/>
                <w:webHidden/>
              </w:rPr>
            </w:r>
            <w:r w:rsidR="0009597C">
              <w:rPr>
                <w:noProof/>
                <w:webHidden/>
              </w:rPr>
              <w:fldChar w:fldCharType="separate"/>
            </w:r>
            <w:r w:rsidR="003114B4">
              <w:rPr>
                <w:noProof/>
                <w:webHidden/>
              </w:rPr>
              <w:t>8</w:t>
            </w:r>
            <w:r w:rsidR="0009597C">
              <w:rPr>
                <w:noProof/>
                <w:webHidden/>
              </w:rPr>
              <w:fldChar w:fldCharType="end"/>
            </w:r>
          </w:hyperlink>
        </w:p>
        <w:p w14:paraId="43FB56E6" w14:textId="170043C1" w:rsidR="0009597C" w:rsidRDefault="00ED6B9F">
          <w:pPr>
            <w:pStyle w:val="TOC3"/>
            <w:tabs>
              <w:tab w:val="right" w:leader="dot" w:pos="9622"/>
            </w:tabs>
            <w:rPr>
              <w:rFonts w:asciiTheme="minorHAnsi" w:hAnsiTheme="minorHAnsi" w:cstheme="minorBidi"/>
              <w:noProof/>
              <w:color w:val="auto"/>
              <w:szCs w:val="22"/>
              <w:lang w:eastAsia="en-GB"/>
            </w:rPr>
          </w:pPr>
          <w:hyperlink w:anchor="_Toc78211282" w:history="1">
            <w:r w:rsidR="0009597C" w:rsidRPr="00D03108">
              <w:rPr>
                <w:rStyle w:val="Hyperlink"/>
                <w:noProof/>
              </w:rPr>
              <w:t>Uploading a revised file</w:t>
            </w:r>
            <w:r w:rsidR="0009597C">
              <w:rPr>
                <w:noProof/>
                <w:webHidden/>
              </w:rPr>
              <w:tab/>
            </w:r>
            <w:r w:rsidR="0009597C">
              <w:rPr>
                <w:noProof/>
                <w:webHidden/>
              </w:rPr>
              <w:fldChar w:fldCharType="begin"/>
            </w:r>
            <w:r w:rsidR="0009597C">
              <w:rPr>
                <w:noProof/>
                <w:webHidden/>
              </w:rPr>
              <w:instrText xml:space="preserve"> PAGEREF _Toc78211282 \h </w:instrText>
            </w:r>
            <w:r w:rsidR="0009597C">
              <w:rPr>
                <w:noProof/>
                <w:webHidden/>
              </w:rPr>
            </w:r>
            <w:r w:rsidR="0009597C">
              <w:rPr>
                <w:noProof/>
                <w:webHidden/>
              </w:rPr>
              <w:fldChar w:fldCharType="separate"/>
            </w:r>
            <w:r w:rsidR="003114B4">
              <w:rPr>
                <w:noProof/>
                <w:webHidden/>
              </w:rPr>
              <w:t>10</w:t>
            </w:r>
            <w:r w:rsidR="0009597C">
              <w:rPr>
                <w:noProof/>
                <w:webHidden/>
              </w:rPr>
              <w:fldChar w:fldCharType="end"/>
            </w:r>
          </w:hyperlink>
        </w:p>
        <w:p w14:paraId="1C417EC3" w14:textId="568AF365" w:rsidR="0009597C" w:rsidRDefault="00ED6B9F">
          <w:pPr>
            <w:pStyle w:val="TOC3"/>
            <w:tabs>
              <w:tab w:val="right" w:leader="dot" w:pos="9622"/>
            </w:tabs>
            <w:rPr>
              <w:rFonts w:asciiTheme="minorHAnsi" w:hAnsiTheme="minorHAnsi" w:cstheme="minorBidi"/>
              <w:noProof/>
              <w:color w:val="auto"/>
              <w:szCs w:val="22"/>
              <w:lang w:eastAsia="en-GB"/>
            </w:rPr>
          </w:pPr>
          <w:hyperlink w:anchor="_Toc78211283" w:history="1">
            <w:r w:rsidR="0009597C" w:rsidRPr="00D03108">
              <w:rPr>
                <w:rStyle w:val="Hyperlink"/>
                <w:noProof/>
              </w:rPr>
              <w:t>Providing an explanation for a query</w:t>
            </w:r>
            <w:r w:rsidR="0009597C">
              <w:rPr>
                <w:noProof/>
                <w:webHidden/>
              </w:rPr>
              <w:tab/>
            </w:r>
            <w:r w:rsidR="0009597C">
              <w:rPr>
                <w:noProof/>
                <w:webHidden/>
              </w:rPr>
              <w:fldChar w:fldCharType="begin"/>
            </w:r>
            <w:r w:rsidR="0009597C">
              <w:rPr>
                <w:noProof/>
                <w:webHidden/>
              </w:rPr>
              <w:instrText xml:space="preserve"> PAGEREF _Toc78211283 \h </w:instrText>
            </w:r>
            <w:r w:rsidR="0009597C">
              <w:rPr>
                <w:noProof/>
                <w:webHidden/>
              </w:rPr>
            </w:r>
            <w:r w:rsidR="0009597C">
              <w:rPr>
                <w:noProof/>
                <w:webHidden/>
              </w:rPr>
              <w:fldChar w:fldCharType="separate"/>
            </w:r>
            <w:r w:rsidR="003114B4">
              <w:rPr>
                <w:noProof/>
                <w:webHidden/>
              </w:rPr>
              <w:t>10</w:t>
            </w:r>
            <w:r w:rsidR="0009597C">
              <w:rPr>
                <w:noProof/>
                <w:webHidden/>
              </w:rPr>
              <w:fldChar w:fldCharType="end"/>
            </w:r>
          </w:hyperlink>
        </w:p>
        <w:p w14:paraId="17A8C414" w14:textId="6E0FF842" w:rsidR="0009597C" w:rsidRDefault="00ED6B9F">
          <w:pPr>
            <w:pStyle w:val="TOC3"/>
            <w:tabs>
              <w:tab w:val="right" w:leader="dot" w:pos="9622"/>
            </w:tabs>
            <w:rPr>
              <w:rFonts w:asciiTheme="minorHAnsi" w:hAnsiTheme="minorHAnsi" w:cstheme="minorBidi"/>
              <w:noProof/>
              <w:color w:val="auto"/>
              <w:szCs w:val="22"/>
              <w:lang w:eastAsia="en-GB"/>
            </w:rPr>
          </w:pPr>
          <w:hyperlink w:anchor="_Toc78211284" w:history="1">
            <w:r w:rsidR="0009597C" w:rsidRPr="00D03108">
              <w:rPr>
                <w:rStyle w:val="Hyperlink"/>
                <w:noProof/>
              </w:rPr>
              <w:t>Submission of the file to Picker</w:t>
            </w:r>
            <w:r w:rsidR="0009597C">
              <w:rPr>
                <w:noProof/>
                <w:webHidden/>
              </w:rPr>
              <w:tab/>
            </w:r>
            <w:r w:rsidR="0009597C">
              <w:rPr>
                <w:noProof/>
                <w:webHidden/>
              </w:rPr>
              <w:fldChar w:fldCharType="begin"/>
            </w:r>
            <w:r w:rsidR="0009597C">
              <w:rPr>
                <w:noProof/>
                <w:webHidden/>
              </w:rPr>
              <w:instrText xml:space="preserve"> PAGEREF _Toc78211284 \h </w:instrText>
            </w:r>
            <w:r w:rsidR="0009597C">
              <w:rPr>
                <w:noProof/>
                <w:webHidden/>
              </w:rPr>
            </w:r>
            <w:r w:rsidR="0009597C">
              <w:rPr>
                <w:noProof/>
                <w:webHidden/>
              </w:rPr>
              <w:fldChar w:fldCharType="separate"/>
            </w:r>
            <w:r w:rsidR="003114B4">
              <w:rPr>
                <w:noProof/>
                <w:webHidden/>
              </w:rPr>
              <w:t>11</w:t>
            </w:r>
            <w:r w:rsidR="0009597C">
              <w:rPr>
                <w:noProof/>
                <w:webHidden/>
              </w:rPr>
              <w:fldChar w:fldCharType="end"/>
            </w:r>
          </w:hyperlink>
        </w:p>
        <w:p w14:paraId="4076E073" w14:textId="16F5F3D7" w:rsidR="0009597C" w:rsidRDefault="00ED6B9F">
          <w:pPr>
            <w:pStyle w:val="TOC2"/>
            <w:tabs>
              <w:tab w:val="right" w:leader="dot" w:pos="9622"/>
            </w:tabs>
            <w:rPr>
              <w:rFonts w:asciiTheme="minorHAnsi" w:hAnsiTheme="minorHAnsi" w:cstheme="minorBidi"/>
              <w:noProof/>
              <w:color w:val="auto"/>
              <w:szCs w:val="22"/>
              <w:lang w:eastAsia="en-GB"/>
            </w:rPr>
          </w:pPr>
          <w:hyperlink w:anchor="_Toc78211285" w:history="1">
            <w:r w:rsidR="0009597C" w:rsidRPr="00D03108">
              <w:rPr>
                <w:rStyle w:val="Hyperlink"/>
                <w:noProof/>
              </w:rPr>
              <w:t>Review of uploaded file by Picker</w:t>
            </w:r>
            <w:r w:rsidR="0009597C">
              <w:rPr>
                <w:noProof/>
                <w:webHidden/>
              </w:rPr>
              <w:tab/>
            </w:r>
            <w:r w:rsidR="0009597C">
              <w:rPr>
                <w:noProof/>
                <w:webHidden/>
              </w:rPr>
              <w:fldChar w:fldCharType="begin"/>
            </w:r>
            <w:r w:rsidR="0009597C">
              <w:rPr>
                <w:noProof/>
                <w:webHidden/>
              </w:rPr>
              <w:instrText xml:space="preserve"> PAGEREF _Toc78211285 \h </w:instrText>
            </w:r>
            <w:r w:rsidR="0009597C">
              <w:rPr>
                <w:noProof/>
                <w:webHidden/>
              </w:rPr>
            </w:r>
            <w:r w:rsidR="0009597C">
              <w:rPr>
                <w:noProof/>
                <w:webHidden/>
              </w:rPr>
              <w:fldChar w:fldCharType="separate"/>
            </w:r>
            <w:r w:rsidR="003114B4">
              <w:rPr>
                <w:noProof/>
                <w:webHidden/>
              </w:rPr>
              <w:t>12</w:t>
            </w:r>
            <w:r w:rsidR="0009597C">
              <w:rPr>
                <w:noProof/>
                <w:webHidden/>
              </w:rPr>
              <w:fldChar w:fldCharType="end"/>
            </w:r>
          </w:hyperlink>
        </w:p>
        <w:p w14:paraId="2B8D638F" w14:textId="3A93208C" w:rsidR="0009597C" w:rsidRDefault="00ED6B9F">
          <w:pPr>
            <w:pStyle w:val="TOC2"/>
            <w:tabs>
              <w:tab w:val="right" w:leader="dot" w:pos="9622"/>
            </w:tabs>
            <w:rPr>
              <w:rFonts w:asciiTheme="minorHAnsi" w:hAnsiTheme="minorHAnsi" w:cstheme="minorBidi"/>
              <w:noProof/>
              <w:color w:val="auto"/>
              <w:szCs w:val="22"/>
              <w:lang w:eastAsia="en-GB"/>
            </w:rPr>
          </w:pPr>
          <w:hyperlink w:anchor="_Toc78211286" w:history="1">
            <w:r w:rsidR="0009597C" w:rsidRPr="00D03108">
              <w:rPr>
                <w:rStyle w:val="Hyperlink"/>
                <w:noProof/>
              </w:rPr>
              <w:t>Questions</w:t>
            </w:r>
            <w:r w:rsidR="0009597C">
              <w:rPr>
                <w:noProof/>
                <w:webHidden/>
              </w:rPr>
              <w:tab/>
            </w:r>
            <w:r w:rsidR="0009597C">
              <w:rPr>
                <w:noProof/>
                <w:webHidden/>
              </w:rPr>
              <w:fldChar w:fldCharType="begin"/>
            </w:r>
            <w:r w:rsidR="0009597C">
              <w:rPr>
                <w:noProof/>
                <w:webHidden/>
              </w:rPr>
              <w:instrText xml:space="preserve"> PAGEREF _Toc78211286 \h </w:instrText>
            </w:r>
            <w:r w:rsidR="0009597C">
              <w:rPr>
                <w:noProof/>
                <w:webHidden/>
              </w:rPr>
            </w:r>
            <w:r w:rsidR="0009597C">
              <w:rPr>
                <w:noProof/>
                <w:webHidden/>
              </w:rPr>
              <w:fldChar w:fldCharType="separate"/>
            </w:r>
            <w:r w:rsidR="003114B4">
              <w:rPr>
                <w:noProof/>
                <w:webHidden/>
              </w:rPr>
              <w:t>12</w:t>
            </w:r>
            <w:r w:rsidR="0009597C">
              <w:rPr>
                <w:noProof/>
                <w:webHidden/>
              </w:rPr>
              <w:fldChar w:fldCharType="end"/>
            </w:r>
          </w:hyperlink>
        </w:p>
        <w:p w14:paraId="6A313F3C" w14:textId="63CDA8F5" w:rsidR="0009597C" w:rsidRDefault="00ED6B9F">
          <w:pPr>
            <w:pStyle w:val="TOC2"/>
            <w:tabs>
              <w:tab w:val="right" w:leader="dot" w:pos="9622"/>
            </w:tabs>
            <w:rPr>
              <w:rFonts w:asciiTheme="minorHAnsi" w:hAnsiTheme="minorHAnsi" w:cstheme="minorBidi"/>
              <w:noProof/>
              <w:color w:val="auto"/>
              <w:szCs w:val="22"/>
              <w:lang w:eastAsia="en-GB"/>
            </w:rPr>
          </w:pPr>
          <w:hyperlink w:anchor="_Toc78211287" w:history="1">
            <w:r w:rsidR="0009597C" w:rsidRPr="00D03108">
              <w:rPr>
                <w:rStyle w:val="Hyperlink"/>
                <w:noProof/>
              </w:rPr>
              <w:t>Appendix A: Types of CPES Errors, Notices, and Checks</w:t>
            </w:r>
            <w:r w:rsidR="0009597C">
              <w:rPr>
                <w:noProof/>
                <w:webHidden/>
              </w:rPr>
              <w:tab/>
            </w:r>
            <w:r w:rsidR="0009597C">
              <w:rPr>
                <w:noProof/>
                <w:webHidden/>
              </w:rPr>
              <w:fldChar w:fldCharType="begin"/>
            </w:r>
            <w:r w:rsidR="0009597C">
              <w:rPr>
                <w:noProof/>
                <w:webHidden/>
              </w:rPr>
              <w:instrText xml:space="preserve"> PAGEREF _Toc78211287 \h </w:instrText>
            </w:r>
            <w:r w:rsidR="0009597C">
              <w:rPr>
                <w:noProof/>
                <w:webHidden/>
              </w:rPr>
            </w:r>
            <w:r w:rsidR="0009597C">
              <w:rPr>
                <w:noProof/>
                <w:webHidden/>
              </w:rPr>
              <w:fldChar w:fldCharType="separate"/>
            </w:r>
            <w:r w:rsidR="003114B4">
              <w:rPr>
                <w:noProof/>
                <w:webHidden/>
              </w:rPr>
              <w:t>13</w:t>
            </w:r>
            <w:r w:rsidR="0009597C">
              <w:rPr>
                <w:noProof/>
                <w:webHidden/>
              </w:rPr>
              <w:fldChar w:fldCharType="end"/>
            </w:r>
          </w:hyperlink>
        </w:p>
        <w:p w14:paraId="7E53DC46" w14:textId="192BC33B" w:rsidR="0009597C" w:rsidRDefault="00ED6B9F">
          <w:pPr>
            <w:pStyle w:val="TOC3"/>
            <w:tabs>
              <w:tab w:val="right" w:leader="dot" w:pos="9622"/>
            </w:tabs>
            <w:rPr>
              <w:rFonts w:asciiTheme="minorHAnsi" w:hAnsiTheme="minorHAnsi" w:cstheme="minorBidi"/>
              <w:noProof/>
              <w:color w:val="auto"/>
              <w:szCs w:val="22"/>
              <w:lang w:eastAsia="en-GB"/>
            </w:rPr>
          </w:pPr>
          <w:hyperlink w:anchor="_Toc78211288" w:history="1">
            <w:r w:rsidR="0009597C" w:rsidRPr="00D03108">
              <w:rPr>
                <w:rStyle w:val="Hyperlink"/>
                <w:noProof/>
              </w:rPr>
              <w:t>Error Queries</w:t>
            </w:r>
            <w:r w:rsidR="0009597C">
              <w:rPr>
                <w:noProof/>
                <w:webHidden/>
              </w:rPr>
              <w:tab/>
            </w:r>
            <w:r w:rsidR="0009597C">
              <w:rPr>
                <w:noProof/>
                <w:webHidden/>
              </w:rPr>
              <w:fldChar w:fldCharType="begin"/>
            </w:r>
            <w:r w:rsidR="0009597C">
              <w:rPr>
                <w:noProof/>
                <w:webHidden/>
              </w:rPr>
              <w:instrText xml:space="preserve"> PAGEREF _Toc78211288 \h </w:instrText>
            </w:r>
            <w:r w:rsidR="0009597C">
              <w:rPr>
                <w:noProof/>
                <w:webHidden/>
              </w:rPr>
            </w:r>
            <w:r w:rsidR="0009597C">
              <w:rPr>
                <w:noProof/>
                <w:webHidden/>
              </w:rPr>
              <w:fldChar w:fldCharType="separate"/>
            </w:r>
            <w:r w:rsidR="003114B4">
              <w:rPr>
                <w:noProof/>
                <w:webHidden/>
              </w:rPr>
              <w:t>13</w:t>
            </w:r>
            <w:r w:rsidR="0009597C">
              <w:rPr>
                <w:noProof/>
                <w:webHidden/>
              </w:rPr>
              <w:fldChar w:fldCharType="end"/>
            </w:r>
          </w:hyperlink>
        </w:p>
        <w:p w14:paraId="723676D1" w14:textId="7FBB4997" w:rsidR="0009597C" w:rsidRDefault="00ED6B9F">
          <w:pPr>
            <w:pStyle w:val="TOC3"/>
            <w:tabs>
              <w:tab w:val="right" w:leader="dot" w:pos="9622"/>
            </w:tabs>
            <w:rPr>
              <w:rFonts w:asciiTheme="minorHAnsi" w:hAnsiTheme="minorHAnsi" w:cstheme="minorBidi"/>
              <w:noProof/>
              <w:color w:val="auto"/>
              <w:szCs w:val="22"/>
              <w:lang w:eastAsia="en-GB"/>
            </w:rPr>
          </w:pPr>
          <w:hyperlink w:anchor="_Toc78211289" w:history="1">
            <w:r w:rsidR="0009597C" w:rsidRPr="00D03108">
              <w:rPr>
                <w:rStyle w:val="Hyperlink"/>
                <w:noProof/>
              </w:rPr>
              <w:t>Check Queries</w:t>
            </w:r>
            <w:r w:rsidR="0009597C">
              <w:rPr>
                <w:noProof/>
                <w:webHidden/>
              </w:rPr>
              <w:tab/>
            </w:r>
            <w:r w:rsidR="0009597C">
              <w:rPr>
                <w:noProof/>
                <w:webHidden/>
              </w:rPr>
              <w:fldChar w:fldCharType="begin"/>
            </w:r>
            <w:r w:rsidR="0009597C">
              <w:rPr>
                <w:noProof/>
                <w:webHidden/>
              </w:rPr>
              <w:instrText xml:space="preserve"> PAGEREF _Toc78211289 \h </w:instrText>
            </w:r>
            <w:r w:rsidR="0009597C">
              <w:rPr>
                <w:noProof/>
                <w:webHidden/>
              </w:rPr>
            </w:r>
            <w:r w:rsidR="0009597C">
              <w:rPr>
                <w:noProof/>
                <w:webHidden/>
              </w:rPr>
              <w:fldChar w:fldCharType="separate"/>
            </w:r>
            <w:r w:rsidR="003114B4">
              <w:rPr>
                <w:noProof/>
                <w:webHidden/>
              </w:rPr>
              <w:t>17</w:t>
            </w:r>
            <w:r w:rsidR="0009597C">
              <w:rPr>
                <w:noProof/>
                <w:webHidden/>
              </w:rPr>
              <w:fldChar w:fldCharType="end"/>
            </w:r>
          </w:hyperlink>
        </w:p>
        <w:p w14:paraId="2E7926D7" w14:textId="05C87EA0" w:rsidR="0009597C" w:rsidRDefault="00ED6B9F">
          <w:pPr>
            <w:pStyle w:val="TOC3"/>
            <w:tabs>
              <w:tab w:val="right" w:leader="dot" w:pos="9622"/>
            </w:tabs>
            <w:rPr>
              <w:rFonts w:asciiTheme="minorHAnsi" w:hAnsiTheme="minorHAnsi" w:cstheme="minorBidi"/>
              <w:noProof/>
              <w:color w:val="auto"/>
              <w:szCs w:val="22"/>
              <w:lang w:eastAsia="en-GB"/>
            </w:rPr>
          </w:pPr>
          <w:hyperlink w:anchor="_Toc78211290" w:history="1">
            <w:r w:rsidR="0009597C" w:rsidRPr="00D03108">
              <w:rPr>
                <w:rStyle w:val="Hyperlink"/>
                <w:noProof/>
              </w:rPr>
              <w:t>Historic Queries</w:t>
            </w:r>
            <w:r w:rsidR="0009597C">
              <w:rPr>
                <w:noProof/>
                <w:webHidden/>
              </w:rPr>
              <w:tab/>
            </w:r>
            <w:r w:rsidR="0009597C">
              <w:rPr>
                <w:noProof/>
                <w:webHidden/>
              </w:rPr>
              <w:fldChar w:fldCharType="begin"/>
            </w:r>
            <w:r w:rsidR="0009597C">
              <w:rPr>
                <w:noProof/>
                <w:webHidden/>
              </w:rPr>
              <w:instrText xml:space="preserve"> PAGEREF _Toc78211290 \h </w:instrText>
            </w:r>
            <w:r w:rsidR="0009597C">
              <w:rPr>
                <w:noProof/>
                <w:webHidden/>
              </w:rPr>
            </w:r>
            <w:r w:rsidR="0009597C">
              <w:rPr>
                <w:noProof/>
                <w:webHidden/>
              </w:rPr>
              <w:fldChar w:fldCharType="separate"/>
            </w:r>
            <w:r w:rsidR="003114B4">
              <w:rPr>
                <w:noProof/>
                <w:webHidden/>
              </w:rPr>
              <w:t>19</w:t>
            </w:r>
            <w:r w:rsidR="0009597C">
              <w:rPr>
                <w:noProof/>
                <w:webHidden/>
              </w:rPr>
              <w:fldChar w:fldCharType="end"/>
            </w:r>
          </w:hyperlink>
        </w:p>
        <w:p w14:paraId="78D3C3C5" w14:textId="526402A9" w:rsidR="0009597C" w:rsidRDefault="00ED6B9F">
          <w:pPr>
            <w:pStyle w:val="TOC3"/>
            <w:tabs>
              <w:tab w:val="right" w:leader="dot" w:pos="9622"/>
            </w:tabs>
            <w:rPr>
              <w:rFonts w:asciiTheme="minorHAnsi" w:hAnsiTheme="minorHAnsi" w:cstheme="minorBidi"/>
              <w:noProof/>
              <w:color w:val="auto"/>
              <w:szCs w:val="22"/>
              <w:lang w:eastAsia="en-GB"/>
            </w:rPr>
          </w:pPr>
          <w:hyperlink w:anchor="_Toc78211291" w:history="1">
            <w:r w:rsidR="0009597C" w:rsidRPr="00D03108">
              <w:rPr>
                <w:rStyle w:val="Hyperlink"/>
                <w:noProof/>
              </w:rPr>
              <w:t>Notice Queries</w:t>
            </w:r>
            <w:r w:rsidR="0009597C">
              <w:rPr>
                <w:noProof/>
                <w:webHidden/>
              </w:rPr>
              <w:tab/>
            </w:r>
            <w:r w:rsidR="0009597C">
              <w:rPr>
                <w:noProof/>
                <w:webHidden/>
              </w:rPr>
              <w:fldChar w:fldCharType="begin"/>
            </w:r>
            <w:r w:rsidR="0009597C">
              <w:rPr>
                <w:noProof/>
                <w:webHidden/>
              </w:rPr>
              <w:instrText xml:space="preserve"> PAGEREF _Toc78211291 \h </w:instrText>
            </w:r>
            <w:r w:rsidR="0009597C">
              <w:rPr>
                <w:noProof/>
                <w:webHidden/>
              </w:rPr>
            </w:r>
            <w:r w:rsidR="0009597C">
              <w:rPr>
                <w:noProof/>
                <w:webHidden/>
              </w:rPr>
              <w:fldChar w:fldCharType="separate"/>
            </w:r>
            <w:r w:rsidR="003114B4">
              <w:rPr>
                <w:noProof/>
                <w:webHidden/>
              </w:rPr>
              <w:t>21</w:t>
            </w:r>
            <w:r w:rsidR="0009597C">
              <w:rPr>
                <w:noProof/>
                <w:webHidden/>
              </w:rPr>
              <w:fldChar w:fldCharType="end"/>
            </w:r>
          </w:hyperlink>
        </w:p>
        <w:p w14:paraId="07FF90AD" w14:textId="373CF883" w:rsidR="006C2AF0" w:rsidRDefault="006C2AF0">
          <w:r>
            <w:rPr>
              <w:b/>
              <w:bCs/>
              <w:noProof/>
            </w:rPr>
            <w:fldChar w:fldCharType="end"/>
          </w:r>
        </w:p>
      </w:sdtContent>
    </w:sdt>
    <w:p w14:paraId="218FD1CC" w14:textId="77777777" w:rsidR="00230643" w:rsidRPr="00230643" w:rsidRDefault="00230643" w:rsidP="005574D0"/>
    <w:p w14:paraId="42E20DC6" w14:textId="77777777" w:rsidR="008C7641" w:rsidRDefault="009525F6" w:rsidP="000C48C1">
      <w:pPr>
        <w:pStyle w:val="Heading2"/>
      </w:pPr>
      <w:bookmarkStart w:id="1" w:name="_Toc78211276"/>
      <w:r>
        <w:t>Login</w:t>
      </w:r>
      <w:bookmarkEnd w:id="1"/>
    </w:p>
    <w:p w14:paraId="75373639" w14:textId="1F195537" w:rsidR="003B28BC" w:rsidRDefault="004B7DC4" w:rsidP="003B28BC">
      <w:r>
        <w:t xml:space="preserve">You can log in to the Online </w:t>
      </w:r>
      <w:r w:rsidR="007C46CD">
        <w:t>Sample</w:t>
      </w:r>
      <w:r>
        <w:t xml:space="preserve"> </w:t>
      </w:r>
      <w:r w:rsidR="003B28BC">
        <w:t xml:space="preserve">Checker at </w:t>
      </w:r>
      <w:hyperlink r:id="rId11" w:history="1">
        <w:r w:rsidR="008917F7" w:rsidRPr="00712ADA">
          <w:rPr>
            <w:rStyle w:val="Hyperlink"/>
          </w:rPr>
          <w:t>https://samplechecker.pickerF.org/</w:t>
        </w:r>
      </w:hyperlink>
      <w:r w:rsidR="00551D3A">
        <w:t xml:space="preserve">. </w:t>
      </w:r>
      <w:r w:rsidR="00551D3A" w:rsidRPr="00F96B67">
        <w:rPr>
          <w:b/>
        </w:rPr>
        <w:t>You</w:t>
      </w:r>
      <w:r w:rsidRPr="00F96B67">
        <w:rPr>
          <w:b/>
        </w:rPr>
        <w:t>r login deta</w:t>
      </w:r>
      <w:r w:rsidR="00C405EB" w:rsidRPr="00F96B67">
        <w:rPr>
          <w:b/>
        </w:rPr>
        <w:t>ils will be sent to you via email from the Picker CPES project team once your sample declaration form has been approved</w:t>
      </w:r>
      <w:r>
        <w:t>.</w:t>
      </w:r>
      <w:r w:rsidR="006C2AF0">
        <w:t xml:space="preserve"> Please contact </w:t>
      </w:r>
      <w:hyperlink r:id="rId12" w:history="1">
        <w:r w:rsidR="006C2AF0" w:rsidRPr="00623C19">
          <w:rPr>
            <w:rStyle w:val="Hyperlink"/>
          </w:rPr>
          <w:t>cpes@pickereurope.ac.uk</w:t>
        </w:r>
      </w:hyperlink>
      <w:r w:rsidR="006C2AF0">
        <w:t xml:space="preserve"> if you h</w:t>
      </w:r>
      <w:r w:rsidR="00C405EB">
        <w:t>ave any questions about this</w:t>
      </w:r>
      <w:r w:rsidR="006C2AF0">
        <w:t>.</w:t>
      </w:r>
    </w:p>
    <w:p w14:paraId="65541743" w14:textId="77777777" w:rsidR="005F3797" w:rsidRDefault="005F3797" w:rsidP="003B28BC"/>
    <w:p w14:paraId="62282BFB" w14:textId="430B9519" w:rsidR="004B7DC4" w:rsidRDefault="005A56EC" w:rsidP="004B7DC4">
      <w:pPr>
        <w:pStyle w:val="Heading2"/>
      </w:pPr>
      <w:bookmarkStart w:id="2" w:name="_Toc78211277"/>
      <w:r>
        <w:lastRenderedPageBreak/>
        <w:t>Welcome page</w:t>
      </w:r>
      <w:bookmarkEnd w:id="2"/>
    </w:p>
    <w:p w14:paraId="3A2C1F04" w14:textId="7357DC8F" w:rsidR="004B7DC4" w:rsidRDefault="00DF6C0B" w:rsidP="004B7DC4">
      <w:r>
        <w:rPr>
          <w:noProof/>
          <w:lang w:eastAsia="en-GB"/>
        </w:rPr>
        <mc:AlternateContent>
          <mc:Choice Requires="wps">
            <w:drawing>
              <wp:anchor distT="0" distB="0" distL="114300" distR="114300" simplePos="0" relativeHeight="251671552" behindDoc="0" locked="0" layoutInCell="1" allowOverlap="1" wp14:anchorId="17C9E8A0" wp14:editId="3917C688">
                <wp:simplePos x="0" y="0"/>
                <wp:positionH relativeFrom="column">
                  <wp:posOffset>-120015</wp:posOffset>
                </wp:positionH>
                <wp:positionV relativeFrom="paragraph">
                  <wp:posOffset>132080</wp:posOffset>
                </wp:positionV>
                <wp:extent cx="1285875" cy="304800"/>
                <wp:effectExtent l="57150" t="19050" r="28575" b="95250"/>
                <wp:wrapNone/>
                <wp:docPr id="26" name="Oval 26"/>
                <wp:cNvGraphicFramePr/>
                <a:graphic xmlns:a="http://schemas.openxmlformats.org/drawingml/2006/main">
                  <a:graphicData uri="http://schemas.microsoft.com/office/word/2010/wordprocessingShape">
                    <wps:wsp>
                      <wps:cNvSpPr/>
                      <wps:spPr>
                        <a:xfrm>
                          <a:off x="0" y="0"/>
                          <a:ext cx="1285875" cy="304800"/>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95F94" id="Oval 26" o:spid="_x0000_s1026" style="position:absolute;margin-left:-9.45pt;margin-top:10.4pt;width:101.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" filled="f" strokecolor="#e5005b [3206]" strokeweight="1.5pt">
                <v:shadow on="t" color="black" opacity="22937f" origin=",.5" offset="0,.63889mm"/>
              </v:oval>
            </w:pict>
          </mc:Fallback>
        </mc:AlternateContent>
      </w:r>
      <w:r w:rsidR="004B7DC4">
        <w:rPr>
          <w:noProof/>
          <w:lang w:eastAsia="en-GB"/>
        </w:rPr>
        <w:drawing>
          <wp:inline distT="0" distB="0" distL="0" distR="0" wp14:anchorId="05B99B86" wp14:editId="35EF7FCC">
            <wp:extent cx="6116320" cy="1807845"/>
            <wp:effectExtent l="19050" t="19050" r="1778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807845"/>
                    </a:xfrm>
                    <a:prstGeom prst="rect">
                      <a:avLst/>
                    </a:prstGeom>
                    <a:ln>
                      <a:solidFill>
                        <a:schemeClr val="bg1">
                          <a:lumMod val="75000"/>
                        </a:schemeClr>
                      </a:solidFill>
                    </a:ln>
                  </pic:spPr>
                </pic:pic>
              </a:graphicData>
            </a:graphic>
          </wp:inline>
        </w:drawing>
      </w:r>
    </w:p>
    <w:p w14:paraId="49AEA655" w14:textId="31185A17" w:rsidR="004B7DC4" w:rsidRDefault="00DF6C0B" w:rsidP="004B7DC4">
      <w:r>
        <w:t>The control menu is the blue bar at the top of the pa</w:t>
      </w:r>
      <w:r w:rsidR="005F3797">
        <w:t>g</w:t>
      </w:r>
      <w:r>
        <w:t>e</w:t>
      </w:r>
      <w:r w:rsidR="004B7DC4">
        <w:t>:</w:t>
      </w:r>
    </w:p>
    <w:p w14:paraId="4C2FE877" w14:textId="23338FFD" w:rsidR="004B7DC4" w:rsidRDefault="004B7DC4" w:rsidP="004B7DC4">
      <w:pPr>
        <w:pStyle w:val="Bullets"/>
      </w:pPr>
      <w:r>
        <w:t>Home: Returns you to this page</w:t>
      </w:r>
      <w:r w:rsidR="00C9082D">
        <w:t>.</w:t>
      </w:r>
    </w:p>
    <w:p w14:paraId="64F5F20C" w14:textId="5F65D71C" w:rsidR="004B7DC4" w:rsidRDefault="004B7DC4" w:rsidP="004B7DC4">
      <w:pPr>
        <w:pStyle w:val="Bullets"/>
      </w:pPr>
      <w:r>
        <w:t>Guide &amp; FAQs:</w:t>
      </w:r>
      <w:r w:rsidR="00E81508">
        <w:t xml:space="preserve"> Opens an online version of a general guidance</w:t>
      </w:r>
      <w:r>
        <w:t xml:space="preserve"> document</w:t>
      </w:r>
      <w:r w:rsidR="00E81508">
        <w:t>, used across multiple national surveys. Please note that the copy on the survey website (</w:t>
      </w:r>
      <w:hyperlink r:id="rId14" w:history="1">
        <w:r w:rsidR="006A4F2E" w:rsidRPr="1977D7B3">
          <w:rPr>
            <w:rStyle w:val="Hyperlink"/>
          </w:rPr>
          <w:t>https://www.ncpes.co.uk/survey-instructions/</w:t>
        </w:r>
      </w:hyperlink>
      <w:r w:rsidR="00E81508">
        <w:t xml:space="preserve">) has more detailed instructions on </w:t>
      </w:r>
      <w:proofErr w:type="gramStart"/>
      <w:r w:rsidR="00E81508">
        <w:t>CPES, in particular</w:t>
      </w:r>
      <w:proofErr w:type="gramEnd"/>
      <w:r w:rsidR="00E81508">
        <w:t>.</w:t>
      </w:r>
    </w:p>
    <w:p w14:paraId="183A0FF5" w14:textId="52635571" w:rsidR="00D763E7" w:rsidRDefault="00D763E7" w:rsidP="00D763E7">
      <w:pPr>
        <w:pStyle w:val="Bullets"/>
      </w:pPr>
      <w:r>
        <w:t>Contact u</w:t>
      </w:r>
      <w:r w:rsidR="00E81508">
        <w:t>s: Sends a pre-populated email to</w:t>
      </w:r>
      <w:r>
        <w:t xml:space="preserve"> </w:t>
      </w:r>
      <w:hyperlink r:id="rId15" w:history="1">
        <w:r>
          <w:rPr>
            <w:rStyle w:val="Hyperlink"/>
          </w:rPr>
          <w:t>clientservice@pickereurope.ac.uk</w:t>
        </w:r>
      </w:hyperlink>
      <w:r w:rsidR="00E81508">
        <w:t xml:space="preserve">. </w:t>
      </w:r>
      <w:r w:rsidR="00E81508" w:rsidRPr="00E81508">
        <w:rPr>
          <w:b/>
        </w:rPr>
        <w:t xml:space="preserve">Please note that the CPES project team does not monitor this inbox on a regular basis. Instead, please contact us at </w:t>
      </w:r>
      <w:hyperlink r:id="rId16" w:history="1">
        <w:r w:rsidR="00E81508" w:rsidRPr="00E81508">
          <w:rPr>
            <w:rStyle w:val="Hyperlink"/>
            <w:b/>
          </w:rPr>
          <w:t>cpes@pickereurope.ac.uk</w:t>
        </w:r>
      </w:hyperlink>
      <w:r w:rsidR="00E81508" w:rsidRPr="00E81508">
        <w:rPr>
          <w:b/>
        </w:rPr>
        <w:t xml:space="preserve"> for a quicker response.</w:t>
      </w:r>
      <w:r w:rsidR="00E81508">
        <w:t xml:space="preserve"> </w:t>
      </w:r>
    </w:p>
    <w:p w14:paraId="065C1D56" w14:textId="77777777" w:rsidR="003B7F35" w:rsidRDefault="003B7F35" w:rsidP="009E3016">
      <w:pPr>
        <w:pStyle w:val="Bullets"/>
        <w:numPr>
          <w:ilvl w:val="0"/>
          <w:numId w:val="0"/>
        </w:numPr>
      </w:pPr>
    </w:p>
    <w:p w14:paraId="177DACA3" w14:textId="77777777" w:rsidR="00DF6C0B" w:rsidRDefault="00DF6C0B" w:rsidP="009E3016">
      <w:pPr>
        <w:pStyle w:val="Bullets"/>
        <w:numPr>
          <w:ilvl w:val="0"/>
          <w:numId w:val="0"/>
        </w:numPr>
      </w:pPr>
    </w:p>
    <w:p w14:paraId="79485973" w14:textId="77777777" w:rsidR="00D221C5" w:rsidRDefault="00D221C5">
      <w:pPr>
        <w:spacing w:after="0" w:line="240" w:lineRule="auto"/>
        <w:rPr>
          <w:rFonts w:eastAsiaTheme="majorEastAsia"/>
          <w:bCs/>
          <w:color w:val="1783A7"/>
          <w:sz w:val="28"/>
          <w:szCs w:val="26"/>
        </w:rPr>
      </w:pPr>
      <w:r>
        <w:br w:type="page"/>
      </w:r>
    </w:p>
    <w:p w14:paraId="1607C11F" w14:textId="02F7D8E4" w:rsidR="00DF6C0B" w:rsidRPr="004B7DC4" w:rsidRDefault="00DF6C0B" w:rsidP="005A56EC">
      <w:pPr>
        <w:pStyle w:val="Heading2"/>
      </w:pPr>
      <w:bookmarkStart w:id="3" w:name="_Toc78211278"/>
      <w:r>
        <w:lastRenderedPageBreak/>
        <w:t>Uploading a file</w:t>
      </w:r>
      <w:bookmarkEnd w:id="3"/>
      <w:r>
        <w:t xml:space="preserve"> </w:t>
      </w:r>
    </w:p>
    <w:p w14:paraId="369976ED" w14:textId="1122DCB1" w:rsidR="00E81508" w:rsidRDefault="00E81508" w:rsidP="00DF6C0B">
      <w:pPr>
        <w:spacing w:after="0" w:line="240" w:lineRule="auto"/>
      </w:pPr>
      <w:r>
        <w:t xml:space="preserve">You </w:t>
      </w:r>
      <w:r w:rsidR="006042E2">
        <w:t xml:space="preserve">may </w:t>
      </w:r>
      <w:r>
        <w:t>see multiple patient surveys on the homepage. Make sure to select the National Cancer Patient Experience Survey.</w:t>
      </w:r>
    </w:p>
    <w:p w14:paraId="6C8F0F0C" w14:textId="77777777" w:rsidR="006B0629" w:rsidRDefault="006B0629" w:rsidP="00DF6C0B">
      <w:pPr>
        <w:spacing w:after="0" w:line="240" w:lineRule="auto"/>
      </w:pPr>
    </w:p>
    <w:p w14:paraId="3C73B658" w14:textId="61919510" w:rsidR="006B0629" w:rsidRDefault="006B0629" w:rsidP="00DF6C0B">
      <w:pPr>
        <w:spacing w:after="0" w:line="240" w:lineRule="auto"/>
      </w:pPr>
      <w:r>
        <w:rPr>
          <w:noProof/>
          <w:lang w:eastAsia="en-GB"/>
        </w:rPr>
        <mc:AlternateContent>
          <mc:Choice Requires="wps">
            <w:drawing>
              <wp:anchor distT="0" distB="0" distL="114300" distR="114300" simplePos="0" relativeHeight="251682816" behindDoc="0" locked="0" layoutInCell="1" allowOverlap="1" wp14:anchorId="29107AE1" wp14:editId="2A59F2F7">
                <wp:simplePos x="0" y="0"/>
                <wp:positionH relativeFrom="column">
                  <wp:posOffset>594360</wp:posOffset>
                </wp:positionH>
                <wp:positionV relativeFrom="paragraph">
                  <wp:posOffset>1332230</wp:posOffset>
                </wp:positionV>
                <wp:extent cx="2847975" cy="590550"/>
                <wp:effectExtent l="57150" t="19050" r="85725" b="95250"/>
                <wp:wrapNone/>
                <wp:docPr id="20" name="Rectangle 20"/>
                <wp:cNvGraphicFramePr/>
                <a:graphic xmlns:a="http://schemas.openxmlformats.org/drawingml/2006/main">
                  <a:graphicData uri="http://schemas.microsoft.com/office/word/2010/wordprocessingShape">
                    <wps:wsp>
                      <wps:cNvSpPr/>
                      <wps:spPr>
                        <a:xfrm>
                          <a:off x="0" y="0"/>
                          <a:ext cx="2847975" cy="590550"/>
                        </a:xfrm>
                        <a:prstGeom prst="rect">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C0BA2" id="Rectangle 20" o:spid="_x0000_s1026" style="position:absolute;margin-left:46.8pt;margin-top:104.9pt;width:224.25pt;height:4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" filled="f" strokecolor="#e5005b [3206]" strokeweight="1.5pt">
                <v:shadow on="t" color="black" opacity="22937f" origin=",.5" offset="0,.63889mm"/>
              </v:rect>
            </w:pict>
          </mc:Fallback>
        </mc:AlternateContent>
      </w:r>
      <w:r>
        <w:rPr>
          <w:noProof/>
          <w:lang w:eastAsia="en-GB"/>
        </w:rPr>
        <w:drawing>
          <wp:inline distT="0" distB="0" distL="0" distR="0" wp14:anchorId="075A0368" wp14:editId="0BF33F82">
            <wp:extent cx="6116320" cy="2287270"/>
            <wp:effectExtent l="19050" t="19050" r="1778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2287270"/>
                    </a:xfrm>
                    <a:prstGeom prst="rect">
                      <a:avLst/>
                    </a:prstGeom>
                    <a:ln>
                      <a:solidFill>
                        <a:schemeClr val="tx1"/>
                      </a:solidFill>
                    </a:ln>
                  </pic:spPr>
                </pic:pic>
              </a:graphicData>
            </a:graphic>
          </wp:inline>
        </w:drawing>
      </w:r>
    </w:p>
    <w:p w14:paraId="38742D41" w14:textId="77777777" w:rsidR="00E81508" w:rsidRDefault="00E81508" w:rsidP="00DF6C0B">
      <w:pPr>
        <w:spacing w:after="0" w:line="240" w:lineRule="auto"/>
      </w:pPr>
    </w:p>
    <w:p w14:paraId="0ACB864C" w14:textId="2E314E77" w:rsidR="00DF6C0B" w:rsidRDefault="00DF6C0B" w:rsidP="00DF6C0B">
      <w:pPr>
        <w:spacing w:after="0" w:line="240" w:lineRule="auto"/>
      </w:pPr>
      <w:r>
        <w:t xml:space="preserve">A copy of the </w:t>
      </w:r>
      <w:r w:rsidR="00D221C5">
        <w:rPr>
          <w:b/>
        </w:rPr>
        <w:t>submission</w:t>
      </w:r>
      <w:r w:rsidRPr="003B7F35">
        <w:rPr>
          <w:b/>
        </w:rPr>
        <w:t xml:space="preserve"> template</w:t>
      </w:r>
      <w:r>
        <w:t xml:space="preserve"> </w:t>
      </w:r>
      <w:r w:rsidR="00D221C5">
        <w:t>will have been sent to your organisation already</w:t>
      </w:r>
      <w:r w:rsidR="006B0629">
        <w:t xml:space="preserve"> and is also available at:</w:t>
      </w:r>
      <w:r w:rsidR="006042E2">
        <w:t xml:space="preserve"> </w:t>
      </w:r>
      <w:r w:rsidR="006A4F2E" w:rsidRPr="006A4F2E">
        <w:t>https://www.ncpes.co.uk/survey-instructions/</w:t>
      </w:r>
      <w:r w:rsidR="008C0374">
        <w:t>. Y</w:t>
      </w:r>
      <w:r>
        <w:t xml:space="preserve">ou can also click </w:t>
      </w:r>
      <w:r w:rsidRPr="003B7F35">
        <w:rPr>
          <w:b/>
        </w:rPr>
        <w:t>‘Download th</w:t>
      </w:r>
      <w:r>
        <w:rPr>
          <w:b/>
        </w:rPr>
        <w:t>e data template for submission’</w:t>
      </w:r>
      <w:r>
        <w:t xml:space="preserve"> for </w:t>
      </w:r>
      <w:r w:rsidR="008C0374">
        <w:t>a copy</w:t>
      </w:r>
      <w:r>
        <w:t>.</w:t>
      </w:r>
    </w:p>
    <w:p w14:paraId="3CEBCD07" w14:textId="44F34005" w:rsidR="00DF6C0B" w:rsidRDefault="00DF6C0B" w:rsidP="00DF6C0B">
      <w:pPr>
        <w:spacing w:after="0" w:line="240" w:lineRule="auto"/>
      </w:pPr>
    </w:p>
    <w:p w14:paraId="3D2560F5" w14:textId="341EA00B" w:rsidR="00DF6C0B" w:rsidRDefault="006B0629" w:rsidP="00DF6C0B">
      <w:pPr>
        <w:spacing w:after="0" w:line="240" w:lineRule="auto"/>
      </w:pPr>
      <w:r>
        <w:rPr>
          <w:noProof/>
          <w:lang w:eastAsia="en-GB"/>
        </w:rPr>
        <mc:AlternateContent>
          <mc:Choice Requires="wps">
            <w:drawing>
              <wp:anchor distT="0" distB="0" distL="114300" distR="114300" simplePos="0" relativeHeight="251684864" behindDoc="0" locked="0" layoutInCell="1" allowOverlap="1" wp14:anchorId="3C0753AE" wp14:editId="73C733C2">
                <wp:simplePos x="0" y="0"/>
                <wp:positionH relativeFrom="column">
                  <wp:posOffset>889635</wp:posOffset>
                </wp:positionH>
                <wp:positionV relativeFrom="paragraph">
                  <wp:posOffset>327660</wp:posOffset>
                </wp:positionV>
                <wp:extent cx="3228975" cy="323850"/>
                <wp:effectExtent l="57150" t="38100" r="85725" b="95250"/>
                <wp:wrapNone/>
                <wp:docPr id="31" name="Rectangle 31"/>
                <wp:cNvGraphicFramePr/>
                <a:graphic xmlns:a="http://schemas.openxmlformats.org/drawingml/2006/main">
                  <a:graphicData uri="http://schemas.microsoft.com/office/word/2010/wordprocessingShape">
                    <wps:wsp>
                      <wps:cNvSpPr/>
                      <wps:spPr>
                        <a:xfrm>
                          <a:off x="0" y="0"/>
                          <a:ext cx="3228975" cy="323850"/>
                        </a:xfrm>
                        <a:prstGeom prst="rect">
                          <a:avLst/>
                        </a:prstGeom>
                        <a:noFill/>
                        <a:ln w="28575" cap="flat" cmpd="sng" algn="ctr">
                          <a:solidFill>
                            <a:srgbClr val="E5005B"/>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74B01" id="Rectangle 31" o:spid="_x0000_s1026" style="position:absolute;margin-left:70.05pt;margin-top:25.8pt;width:254.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" filled="f" strokecolor="#e5005b" strokeweight="2.25pt">
                <v:shadow on="t" color="black" opacity="22937f" origin=",.5" offset="0,.63889mm"/>
              </v:rect>
            </w:pict>
          </mc:Fallback>
        </mc:AlternateContent>
      </w:r>
      <w:r>
        <w:rPr>
          <w:noProof/>
          <w:lang w:eastAsia="en-GB"/>
        </w:rPr>
        <w:drawing>
          <wp:inline distT="0" distB="0" distL="0" distR="0" wp14:anchorId="3559AFA2" wp14:editId="15EE9F3D">
            <wp:extent cx="4400550" cy="800100"/>
            <wp:effectExtent l="19050" t="19050" r="1905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00550" cy="800100"/>
                    </a:xfrm>
                    <a:prstGeom prst="rect">
                      <a:avLst/>
                    </a:prstGeom>
                    <a:ln>
                      <a:solidFill>
                        <a:schemeClr val="tx1"/>
                      </a:solidFill>
                    </a:ln>
                  </pic:spPr>
                </pic:pic>
              </a:graphicData>
            </a:graphic>
          </wp:inline>
        </w:drawing>
      </w:r>
    </w:p>
    <w:p w14:paraId="679C7A94" w14:textId="77777777" w:rsidR="00D221C5" w:rsidRDefault="00D221C5" w:rsidP="00DF6C0B">
      <w:pPr>
        <w:spacing w:after="0" w:line="240" w:lineRule="auto"/>
        <w:rPr>
          <w:b/>
        </w:rPr>
      </w:pPr>
    </w:p>
    <w:p w14:paraId="5E05618E" w14:textId="687A997C" w:rsidR="00DF6C0B" w:rsidRDefault="008C0374" w:rsidP="00DF6C0B">
      <w:pPr>
        <w:spacing w:after="0" w:line="240" w:lineRule="auto"/>
      </w:pPr>
      <w:r>
        <w:rPr>
          <w:b/>
        </w:rPr>
        <w:t xml:space="preserve">All </w:t>
      </w:r>
      <w:r w:rsidR="00B820FF">
        <w:rPr>
          <w:b/>
        </w:rPr>
        <w:t>files</w:t>
      </w:r>
      <w:r>
        <w:rPr>
          <w:b/>
        </w:rPr>
        <w:t xml:space="preserve"> must be uploaded using this template without password protection</w:t>
      </w:r>
      <w:r w:rsidR="00DF6C0B">
        <w:t xml:space="preserve">: all other </w:t>
      </w:r>
      <w:r>
        <w:t>formats</w:t>
      </w:r>
      <w:r w:rsidR="00D221C5">
        <w:t xml:space="preserve"> will be rejected by the platform.</w:t>
      </w:r>
    </w:p>
    <w:p w14:paraId="79175C99" w14:textId="77777777" w:rsidR="00D221C5" w:rsidRDefault="00D221C5" w:rsidP="00DF6C0B">
      <w:pPr>
        <w:spacing w:after="0" w:line="240" w:lineRule="auto"/>
      </w:pPr>
    </w:p>
    <w:p w14:paraId="394BEFEA" w14:textId="7E19B140" w:rsidR="005F3797" w:rsidRDefault="00D221C5" w:rsidP="00DF6C0B">
      <w:pPr>
        <w:spacing w:after="0" w:line="240" w:lineRule="auto"/>
      </w:pPr>
      <w:r>
        <w:t xml:space="preserve">Once your sample is ready for submission and </w:t>
      </w:r>
      <w:r w:rsidR="009A5F57">
        <w:t>i</w:t>
      </w:r>
      <w:r>
        <w:t xml:space="preserve">n the </w:t>
      </w:r>
      <w:r w:rsidRPr="00D221C5">
        <w:rPr>
          <w:b/>
        </w:rPr>
        <w:t>submission template</w:t>
      </w:r>
      <w:r>
        <w:t xml:space="preserve">, </w:t>
      </w:r>
      <w:r w:rsidR="005F3797">
        <w:t xml:space="preserve">it can be uploaded by </w:t>
      </w:r>
      <w:r w:rsidR="00DF6C0B">
        <w:t>click</w:t>
      </w:r>
      <w:r w:rsidR="005F3797">
        <w:t>ing on the icon or survey name itself:</w:t>
      </w:r>
    </w:p>
    <w:p w14:paraId="660D4D1D" w14:textId="1392B1E0" w:rsidR="005F3797" w:rsidRDefault="005F3797" w:rsidP="00DF6C0B">
      <w:pPr>
        <w:spacing w:after="0" w:line="240" w:lineRule="auto"/>
      </w:pPr>
    </w:p>
    <w:p w14:paraId="35753CC6" w14:textId="16973FB6" w:rsidR="00DF6C0B" w:rsidRDefault="006B0629" w:rsidP="00DF6C0B">
      <w:pPr>
        <w:spacing w:after="0" w:line="240" w:lineRule="auto"/>
        <w:rPr>
          <w:noProof/>
          <w:lang w:eastAsia="en-GB"/>
        </w:rPr>
      </w:pPr>
      <w:r>
        <w:rPr>
          <w:noProof/>
          <w:lang w:eastAsia="en-GB"/>
        </w:rPr>
        <mc:AlternateContent>
          <mc:Choice Requires="wps">
            <w:drawing>
              <wp:anchor distT="0" distB="0" distL="114300" distR="114300" simplePos="0" relativeHeight="251681792" behindDoc="0" locked="0" layoutInCell="1" allowOverlap="1" wp14:anchorId="4373DB65" wp14:editId="4DA1C981">
                <wp:simplePos x="0" y="0"/>
                <wp:positionH relativeFrom="column">
                  <wp:posOffset>1061085</wp:posOffset>
                </wp:positionH>
                <wp:positionV relativeFrom="paragraph">
                  <wp:posOffset>106680</wp:posOffset>
                </wp:positionV>
                <wp:extent cx="3057525" cy="285750"/>
                <wp:effectExtent l="57150" t="38100" r="85725" b="95250"/>
                <wp:wrapNone/>
                <wp:docPr id="19" name="Rectangle 19"/>
                <wp:cNvGraphicFramePr/>
                <a:graphic xmlns:a="http://schemas.openxmlformats.org/drawingml/2006/main">
                  <a:graphicData uri="http://schemas.microsoft.com/office/word/2010/wordprocessingShape">
                    <wps:wsp>
                      <wps:cNvSpPr/>
                      <wps:spPr>
                        <a:xfrm>
                          <a:off x="0" y="0"/>
                          <a:ext cx="3057525" cy="285750"/>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21837" id="Rectangle 19" o:spid="_x0000_s1026" style="position:absolute;margin-left:83.55pt;margin-top:8.4pt;width:240.7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" filled="f" strokecolor="#e5005b [3206]" strokeweight="2.25pt">
                <v:shadow on="t" color="black" opacity="22937f" origin=",.5" offset="0,.63889mm"/>
              </v:rect>
            </w:pict>
          </mc:Fallback>
        </mc:AlternateContent>
      </w:r>
      <w:r>
        <w:rPr>
          <w:noProof/>
          <w:lang w:eastAsia="en-GB"/>
        </w:rPr>
        <mc:AlternateContent>
          <mc:Choice Requires="wps">
            <w:drawing>
              <wp:anchor distT="0" distB="0" distL="114300" distR="114300" simplePos="0" relativeHeight="251674624" behindDoc="0" locked="0" layoutInCell="1" allowOverlap="1" wp14:anchorId="2A97EE35" wp14:editId="3597810D">
                <wp:simplePos x="0" y="0"/>
                <wp:positionH relativeFrom="column">
                  <wp:posOffset>118109</wp:posOffset>
                </wp:positionH>
                <wp:positionV relativeFrom="paragraph">
                  <wp:posOffset>106680</wp:posOffset>
                </wp:positionV>
                <wp:extent cx="942975" cy="694690"/>
                <wp:effectExtent l="57150" t="19050" r="85725" b="86360"/>
                <wp:wrapNone/>
                <wp:docPr id="8" name="Oval 8"/>
                <wp:cNvGraphicFramePr/>
                <a:graphic xmlns:a="http://schemas.openxmlformats.org/drawingml/2006/main">
                  <a:graphicData uri="http://schemas.microsoft.com/office/word/2010/wordprocessingShape">
                    <wps:wsp>
                      <wps:cNvSpPr/>
                      <wps:spPr>
                        <a:xfrm>
                          <a:off x="0" y="0"/>
                          <a:ext cx="942975" cy="694690"/>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1FCA7" id="Oval 8" o:spid="_x0000_s1026" style="position:absolute;margin-left:9.3pt;margin-top:8.4pt;width:74.25pt;height:5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" filled="f" strokecolor="#e5005b [3206]" strokeweight="1.5pt">
                <v:shadow on="t" color="black" opacity="22937f" origin=",.5" offset="0,.63889mm"/>
              </v:oval>
            </w:pict>
          </mc:Fallback>
        </mc:AlternateContent>
      </w:r>
      <w:r>
        <w:rPr>
          <w:noProof/>
          <w:lang w:eastAsia="en-GB"/>
        </w:rPr>
        <w:drawing>
          <wp:inline distT="0" distB="0" distL="0" distR="0" wp14:anchorId="2E8DB927" wp14:editId="03444170">
            <wp:extent cx="4381500" cy="847725"/>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1500" cy="847725"/>
                    </a:xfrm>
                    <a:prstGeom prst="rect">
                      <a:avLst/>
                    </a:prstGeom>
                    <a:ln>
                      <a:solidFill>
                        <a:schemeClr val="tx1"/>
                      </a:solidFill>
                    </a:ln>
                  </pic:spPr>
                </pic:pic>
              </a:graphicData>
            </a:graphic>
          </wp:inline>
        </w:drawing>
      </w:r>
    </w:p>
    <w:p w14:paraId="6DA94674" w14:textId="77777777" w:rsidR="00DF6C0B" w:rsidRDefault="00DF6C0B" w:rsidP="00DF6C0B">
      <w:pPr>
        <w:spacing w:after="0" w:line="240" w:lineRule="auto"/>
        <w:rPr>
          <w:noProof/>
          <w:lang w:eastAsia="en-GB"/>
        </w:rPr>
      </w:pPr>
    </w:p>
    <w:p w14:paraId="4043E6FC" w14:textId="77777777" w:rsidR="008C0374" w:rsidRDefault="008C0374" w:rsidP="00DF6C0B">
      <w:pPr>
        <w:spacing w:after="0" w:line="240" w:lineRule="auto"/>
        <w:rPr>
          <w:noProof/>
          <w:lang w:eastAsia="en-GB"/>
        </w:rPr>
      </w:pPr>
    </w:p>
    <w:p w14:paraId="30801307" w14:textId="77777777" w:rsidR="00FD2333" w:rsidRDefault="00FD2333" w:rsidP="00DF6C0B">
      <w:pPr>
        <w:spacing w:after="0" w:line="240" w:lineRule="auto"/>
        <w:rPr>
          <w:noProof/>
          <w:lang w:eastAsia="en-GB"/>
        </w:rPr>
      </w:pPr>
    </w:p>
    <w:p w14:paraId="2D33FF52" w14:textId="77777777" w:rsidR="00FD2333" w:rsidRDefault="00FD2333" w:rsidP="00DF6C0B">
      <w:pPr>
        <w:spacing w:after="0" w:line="240" w:lineRule="auto"/>
        <w:rPr>
          <w:noProof/>
          <w:lang w:eastAsia="en-GB"/>
        </w:rPr>
      </w:pPr>
    </w:p>
    <w:p w14:paraId="228D95C2" w14:textId="77777777" w:rsidR="00FD2333" w:rsidRDefault="00FD2333" w:rsidP="00DF6C0B">
      <w:pPr>
        <w:spacing w:after="0" w:line="240" w:lineRule="auto"/>
        <w:rPr>
          <w:noProof/>
          <w:lang w:eastAsia="en-GB"/>
        </w:rPr>
      </w:pPr>
    </w:p>
    <w:p w14:paraId="06AC9BD9" w14:textId="77777777" w:rsidR="00FD2333" w:rsidRDefault="00FD2333" w:rsidP="00DF6C0B">
      <w:pPr>
        <w:spacing w:after="0" w:line="240" w:lineRule="auto"/>
        <w:rPr>
          <w:noProof/>
          <w:lang w:eastAsia="en-GB"/>
        </w:rPr>
      </w:pPr>
    </w:p>
    <w:p w14:paraId="16CA328C" w14:textId="77777777" w:rsidR="00FD2333" w:rsidRDefault="00FD2333" w:rsidP="00DF6C0B">
      <w:pPr>
        <w:spacing w:after="0" w:line="240" w:lineRule="auto"/>
        <w:rPr>
          <w:noProof/>
          <w:lang w:eastAsia="en-GB"/>
        </w:rPr>
      </w:pPr>
    </w:p>
    <w:p w14:paraId="469500F9" w14:textId="77777777" w:rsidR="00FD2333" w:rsidRDefault="00FD2333" w:rsidP="00DF6C0B">
      <w:pPr>
        <w:spacing w:after="0" w:line="240" w:lineRule="auto"/>
        <w:rPr>
          <w:noProof/>
          <w:lang w:eastAsia="en-GB"/>
        </w:rPr>
      </w:pPr>
    </w:p>
    <w:p w14:paraId="6C518C9E" w14:textId="77777777" w:rsidR="00FD2333" w:rsidRDefault="00FD2333" w:rsidP="00DF6C0B">
      <w:pPr>
        <w:spacing w:after="0" w:line="240" w:lineRule="auto"/>
        <w:rPr>
          <w:noProof/>
          <w:lang w:eastAsia="en-GB"/>
        </w:rPr>
      </w:pPr>
    </w:p>
    <w:p w14:paraId="4CDA3F79" w14:textId="77777777" w:rsidR="00FD2333" w:rsidRDefault="00FD2333" w:rsidP="00DF6C0B">
      <w:pPr>
        <w:spacing w:after="0" w:line="240" w:lineRule="auto"/>
        <w:rPr>
          <w:noProof/>
          <w:lang w:eastAsia="en-GB"/>
        </w:rPr>
      </w:pPr>
    </w:p>
    <w:p w14:paraId="1200B7C5" w14:textId="76C3B3EB" w:rsidR="00DF6C0B" w:rsidRDefault="00DF6C0B" w:rsidP="00DF6C0B">
      <w:pPr>
        <w:spacing w:after="0" w:line="240" w:lineRule="auto"/>
        <w:rPr>
          <w:noProof/>
          <w:lang w:eastAsia="en-GB"/>
        </w:rPr>
      </w:pPr>
      <w:r>
        <w:rPr>
          <w:noProof/>
          <w:lang w:eastAsia="en-GB"/>
        </w:rPr>
        <w:lastRenderedPageBreak/>
        <w:t xml:space="preserve">This </w:t>
      </w:r>
      <w:r w:rsidR="008C0374">
        <w:rPr>
          <w:noProof/>
          <w:lang w:eastAsia="en-GB"/>
        </w:rPr>
        <w:t xml:space="preserve">opens the </w:t>
      </w:r>
      <w:r>
        <w:rPr>
          <w:noProof/>
          <w:lang w:eastAsia="en-GB"/>
        </w:rPr>
        <w:t xml:space="preserve">upload page. Click ‘Choose file’ and </w:t>
      </w:r>
      <w:r w:rsidR="008C0374">
        <w:rPr>
          <w:noProof/>
          <w:lang w:eastAsia="en-GB"/>
        </w:rPr>
        <w:t xml:space="preserve">select your </w:t>
      </w:r>
      <w:r w:rsidR="00D221C5">
        <w:rPr>
          <w:noProof/>
          <w:lang w:eastAsia="en-GB"/>
        </w:rPr>
        <w:t>file</w:t>
      </w:r>
      <w:r>
        <w:rPr>
          <w:noProof/>
          <w:lang w:eastAsia="en-GB"/>
        </w:rPr>
        <w:t>. Please also note the advice given on this page:</w:t>
      </w:r>
    </w:p>
    <w:p w14:paraId="4096BC22" w14:textId="77777777" w:rsidR="00DF6C0B" w:rsidRDefault="00DF6C0B" w:rsidP="00DF6C0B">
      <w:pPr>
        <w:spacing w:after="0" w:line="240" w:lineRule="auto"/>
        <w:rPr>
          <w:noProof/>
          <w:lang w:eastAsia="en-GB"/>
        </w:rPr>
      </w:pPr>
    </w:p>
    <w:p w14:paraId="71BC4DB3" w14:textId="798C632C" w:rsidR="00DF6C0B" w:rsidRDefault="006B0629" w:rsidP="00DF6C0B">
      <w:pPr>
        <w:spacing w:after="0" w:line="240" w:lineRule="auto"/>
      </w:pPr>
      <w:r>
        <w:rPr>
          <w:noProof/>
          <w:lang w:eastAsia="en-GB"/>
        </w:rPr>
        <w:drawing>
          <wp:inline distT="0" distB="0" distL="0" distR="0" wp14:anchorId="19C595B5" wp14:editId="6EF29CF5">
            <wp:extent cx="5705475" cy="3524250"/>
            <wp:effectExtent l="19050" t="19050" r="2857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5475" cy="3524250"/>
                    </a:xfrm>
                    <a:prstGeom prst="rect">
                      <a:avLst/>
                    </a:prstGeom>
                    <a:ln>
                      <a:solidFill>
                        <a:sysClr val="window" lastClr="FFFFFF">
                          <a:lumMod val="75000"/>
                        </a:sysClr>
                      </a:solidFill>
                    </a:ln>
                  </pic:spPr>
                </pic:pic>
              </a:graphicData>
            </a:graphic>
          </wp:inline>
        </w:drawing>
      </w:r>
    </w:p>
    <w:p w14:paraId="4B54A95A" w14:textId="77777777" w:rsidR="00DF6C0B" w:rsidRDefault="00DF6C0B" w:rsidP="009E3016">
      <w:pPr>
        <w:pStyle w:val="Bullets"/>
        <w:numPr>
          <w:ilvl w:val="0"/>
          <w:numId w:val="0"/>
        </w:numPr>
      </w:pPr>
    </w:p>
    <w:p w14:paraId="16DE215F" w14:textId="48A40A71" w:rsidR="009E3016" w:rsidRDefault="009E3016" w:rsidP="009E3016">
      <w:pPr>
        <w:pStyle w:val="Bullets"/>
        <w:numPr>
          <w:ilvl w:val="0"/>
          <w:numId w:val="0"/>
        </w:numPr>
      </w:pPr>
      <w:r>
        <w:t xml:space="preserve">Once </w:t>
      </w:r>
      <w:r w:rsidR="007102E2">
        <w:t xml:space="preserve">a </w:t>
      </w:r>
      <w:r w:rsidR="00B820FF">
        <w:t>file</w:t>
      </w:r>
      <w:r w:rsidR="007102E2">
        <w:t xml:space="preserve"> has been uploaded,</w:t>
      </w:r>
      <w:r w:rsidR="008C0374">
        <w:t xml:space="preserve"> the home page will update with information about sample status and progress.</w:t>
      </w:r>
      <w:r w:rsidR="00C431C2">
        <w:t xml:space="preserve"> </w:t>
      </w:r>
    </w:p>
    <w:p w14:paraId="0A4666CB" w14:textId="77777777" w:rsidR="00C431C2" w:rsidRDefault="00C431C2" w:rsidP="00C431C2">
      <w:pPr>
        <w:pStyle w:val="Bullets"/>
        <w:numPr>
          <w:ilvl w:val="0"/>
          <w:numId w:val="0"/>
        </w:numPr>
      </w:pPr>
    </w:p>
    <w:p w14:paraId="06B40D62" w14:textId="77777777" w:rsidR="00C431C2" w:rsidRDefault="00C431C2" w:rsidP="00C431C2">
      <w:pPr>
        <w:pStyle w:val="Bullets"/>
        <w:numPr>
          <w:ilvl w:val="0"/>
          <w:numId w:val="0"/>
        </w:numPr>
      </w:pPr>
      <w:r>
        <w:t>The upload table on the home page will provide a summary of your file’s status:</w:t>
      </w:r>
    </w:p>
    <w:p w14:paraId="44722BE3" w14:textId="7AD36328" w:rsidR="00C431C2" w:rsidRDefault="00C431C2" w:rsidP="00C431C2">
      <w:pPr>
        <w:pStyle w:val="Bullets"/>
      </w:pPr>
      <w:r w:rsidRPr="005F3797">
        <w:rPr>
          <w:b/>
        </w:rPr>
        <w:t>Survey code:</w:t>
      </w:r>
      <w:r>
        <w:t xml:space="preserve"> Will be for the survey file you have uploaded e.g. CPES2</w:t>
      </w:r>
      <w:r w:rsidR="008917F7">
        <w:t>4</w:t>
      </w:r>
    </w:p>
    <w:p w14:paraId="6B0A81A6" w14:textId="4EE2AF36" w:rsidR="00C431C2" w:rsidRDefault="00C431C2" w:rsidP="00C431C2">
      <w:pPr>
        <w:pStyle w:val="Bullets"/>
      </w:pPr>
      <w:r w:rsidRPr="005F3797">
        <w:rPr>
          <w:b/>
        </w:rPr>
        <w:t>Status:</w:t>
      </w:r>
      <w:r>
        <w:t xml:space="preserve"> Indicates the next step for your file – in the </w:t>
      </w:r>
      <w:r w:rsidR="00BE2296">
        <w:t xml:space="preserve">below </w:t>
      </w:r>
      <w:r>
        <w:t>example, queries from the uploaded file need to be resolved before it can be submitted to Picker</w:t>
      </w:r>
    </w:p>
    <w:p w14:paraId="0D1CA383" w14:textId="77777777" w:rsidR="00C431C2" w:rsidRDefault="00C431C2" w:rsidP="00C431C2">
      <w:pPr>
        <w:pStyle w:val="Bullets"/>
      </w:pPr>
      <w:r w:rsidRPr="005F3797">
        <w:rPr>
          <w:b/>
        </w:rPr>
        <w:t># records:</w:t>
      </w:r>
      <w:r>
        <w:t xml:space="preserve"> The number of records in the uploaded file</w:t>
      </w:r>
    </w:p>
    <w:p w14:paraId="1EB982C7" w14:textId="77777777" w:rsidR="00C431C2" w:rsidRDefault="00C431C2" w:rsidP="00C431C2">
      <w:pPr>
        <w:pStyle w:val="Bullets"/>
      </w:pPr>
      <w:r w:rsidRPr="005F3797">
        <w:rPr>
          <w:b/>
        </w:rPr>
        <w:t># queries:</w:t>
      </w:r>
      <w:r>
        <w:t xml:space="preserve"> The number of each type of query </w:t>
      </w:r>
      <w:r w:rsidRPr="007102E2">
        <w:rPr>
          <w:i/>
        </w:rPr>
        <w:t xml:space="preserve">(see </w:t>
      </w:r>
      <w:r>
        <w:rPr>
          <w:i/>
        </w:rPr>
        <w:t>Query Summary below</w:t>
      </w:r>
      <w:r w:rsidRPr="007102E2">
        <w:rPr>
          <w:i/>
        </w:rPr>
        <w:t>)</w:t>
      </w:r>
      <w:r>
        <w:t xml:space="preserve"> and how many remain open</w:t>
      </w:r>
    </w:p>
    <w:p w14:paraId="4DDAC9E2" w14:textId="77777777" w:rsidR="00C431C2" w:rsidRDefault="00C431C2" w:rsidP="00C431C2">
      <w:pPr>
        <w:pStyle w:val="Bullets"/>
      </w:pPr>
      <w:r w:rsidRPr="005F3797">
        <w:rPr>
          <w:b/>
        </w:rPr>
        <w:t>Last modified:</w:t>
      </w:r>
      <w:r>
        <w:t xml:space="preserve"> The date and time the upload was last modified </w:t>
      </w:r>
    </w:p>
    <w:p w14:paraId="5D7FC8C7" w14:textId="77777777" w:rsidR="00C431C2" w:rsidRDefault="00C431C2" w:rsidP="00C431C2">
      <w:pPr>
        <w:pStyle w:val="Bullets"/>
      </w:pPr>
      <w:r w:rsidRPr="005F3797">
        <w:rPr>
          <w:b/>
        </w:rPr>
        <w:t>Actions:</w:t>
      </w:r>
      <w:r>
        <w:t xml:space="preserve"> Clicking the notebook icon will take you to the Query resolution page</w:t>
      </w:r>
    </w:p>
    <w:p w14:paraId="5D399FCB" w14:textId="77777777" w:rsidR="00C431C2" w:rsidRDefault="00C431C2" w:rsidP="009E3016">
      <w:pPr>
        <w:pStyle w:val="Bullets"/>
        <w:numPr>
          <w:ilvl w:val="0"/>
          <w:numId w:val="0"/>
        </w:numPr>
      </w:pPr>
    </w:p>
    <w:p w14:paraId="03FB65F1" w14:textId="3C942209" w:rsidR="009E3016" w:rsidRDefault="006B0629" w:rsidP="009E3016">
      <w:pPr>
        <w:pStyle w:val="Bullets"/>
        <w:numPr>
          <w:ilvl w:val="0"/>
          <w:numId w:val="0"/>
        </w:numPr>
      </w:pPr>
      <w:r>
        <w:rPr>
          <w:noProof/>
          <w:lang w:eastAsia="en-GB"/>
        </w:rPr>
        <mc:AlternateContent>
          <mc:Choice Requires="wps">
            <w:drawing>
              <wp:anchor distT="0" distB="0" distL="114300" distR="114300" simplePos="0" relativeHeight="251685888" behindDoc="0" locked="0" layoutInCell="1" allowOverlap="1" wp14:anchorId="19EA7E0D" wp14:editId="04F0ECFC">
                <wp:simplePos x="0" y="0"/>
                <wp:positionH relativeFrom="column">
                  <wp:posOffset>5680710</wp:posOffset>
                </wp:positionH>
                <wp:positionV relativeFrom="paragraph">
                  <wp:posOffset>1113790</wp:posOffset>
                </wp:positionV>
                <wp:extent cx="276225" cy="247650"/>
                <wp:effectExtent l="76200" t="38100" r="9525" b="95250"/>
                <wp:wrapNone/>
                <wp:docPr id="43" name="Oval 43"/>
                <wp:cNvGraphicFramePr/>
                <a:graphic xmlns:a="http://schemas.openxmlformats.org/drawingml/2006/main">
                  <a:graphicData uri="http://schemas.microsoft.com/office/word/2010/wordprocessingShape">
                    <wps:wsp>
                      <wps:cNvSpPr/>
                      <wps:spPr>
                        <a:xfrm>
                          <a:off x="0" y="0"/>
                          <a:ext cx="276225" cy="247650"/>
                        </a:xfrm>
                        <a:prstGeom prst="ellipse">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E4DD90" id="Oval 43" o:spid="_x0000_s1026" style="position:absolute;margin-left:447.3pt;margin-top:87.7pt;width:21.75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" filled="f" strokecolor="#e5005b [3206]" strokeweight="2.25pt">
                <v:shadow on="t" color="black" opacity="22937f" origin=",.5" offset="0,.63889mm"/>
              </v:oval>
            </w:pict>
          </mc:Fallback>
        </mc:AlternateContent>
      </w:r>
      <w:r>
        <w:rPr>
          <w:noProof/>
          <w:lang w:eastAsia="en-GB"/>
        </w:rPr>
        <w:drawing>
          <wp:inline distT="0" distB="0" distL="0" distR="0" wp14:anchorId="0F6B6554" wp14:editId="78BFC051">
            <wp:extent cx="6116320" cy="1827530"/>
            <wp:effectExtent l="19050" t="19050" r="17780" b="203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6320" cy="1827530"/>
                    </a:xfrm>
                    <a:prstGeom prst="rect">
                      <a:avLst/>
                    </a:prstGeom>
                    <a:ln>
                      <a:solidFill>
                        <a:schemeClr val="tx1"/>
                      </a:solidFill>
                    </a:ln>
                  </pic:spPr>
                </pic:pic>
              </a:graphicData>
            </a:graphic>
          </wp:inline>
        </w:drawing>
      </w:r>
    </w:p>
    <w:p w14:paraId="419A056D" w14:textId="21DC8F9A" w:rsidR="00262C84" w:rsidRDefault="00574447" w:rsidP="00262C84">
      <w:pPr>
        <w:pStyle w:val="Heading2"/>
      </w:pPr>
      <w:bookmarkStart w:id="4" w:name="_Toc78211279"/>
      <w:r>
        <w:lastRenderedPageBreak/>
        <w:t xml:space="preserve">Query </w:t>
      </w:r>
      <w:r w:rsidR="005F3797">
        <w:t>resolution</w:t>
      </w:r>
      <w:r w:rsidR="005A56EC">
        <w:t xml:space="preserve"> page</w:t>
      </w:r>
      <w:bookmarkEnd w:id="4"/>
    </w:p>
    <w:p w14:paraId="4CCEF2A6" w14:textId="2D5D2B5D" w:rsidR="000E481F" w:rsidRDefault="00B70AE2" w:rsidP="00B70AE2">
      <w:r>
        <w:t xml:space="preserve">Once your </w:t>
      </w:r>
      <w:r w:rsidR="00354ACD">
        <w:t>file</w:t>
      </w:r>
      <w:r w:rsidR="008D0376">
        <w:t xml:space="preserve"> has been uploaded, you will </w:t>
      </w:r>
      <w:r w:rsidR="005F3797">
        <w:t>automatically be direct</w:t>
      </w:r>
      <w:r w:rsidR="005E4311">
        <w:t>ed</w:t>
      </w:r>
      <w:r w:rsidR="005F3797">
        <w:t xml:space="preserve"> to the q</w:t>
      </w:r>
      <w:r w:rsidR="008D0376">
        <w:t xml:space="preserve">uery </w:t>
      </w:r>
      <w:r w:rsidR="005F3797">
        <w:t>resolution page</w:t>
      </w:r>
      <w:r w:rsidR="008D0376">
        <w:t>.</w:t>
      </w:r>
      <w:r>
        <w:t xml:space="preserve"> </w:t>
      </w:r>
      <w:r w:rsidR="008C0374">
        <w:t>You can also access this by clicking the notebook icon under actions in the sample status table on the homepage</w:t>
      </w:r>
      <w:r w:rsidR="00CD16D4">
        <w:t xml:space="preserve"> (see above image)</w:t>
      </w:r>
      <w:r w:rsidR="008C0374">
        <w:t>.</w:t>
      </w:r>
    </w:p>
    <w:p w14:paraId="6A555DE8" w14:textId="07D479BC" w:rsidR="00CD16D4" w:rsidRPr="00CD16D4" w:rsidRDefault="00CD16D4" w:rsidP="00B70AE2">
      <w:pPr>
        <w:rPr>
          <w:b/>
        </w:rPr>
      </w:pPr>
      <w:r w:rsidRPr="00CD16D4">
        <w:rPr>
          <w:b/>
        </w:rPr>
        <w:t>Query resolution page:</w:t>
      </w:r>
    </w:p>
    <w:p w14:paraId="198E4E3D" w14:textId="77777777" w:rsidR="00B20620" w:rsidRDefault="00B20620" w:rsidP="00B70AE2">
      <w:r w:rsidRPr="00B20620">
        <w:rPr>
          <w:noProof/>
          <w:lang w:eastAsia="en-GB"/>
        </w:rPr>
        <w:drawing>
          <wp:inline distT="0" distB="0" distL="0" distR="0" wp14:anchorId="45B45D6B" wp14:editId="79BA06F6">
            <wp:extent cx="6116320" cy="2351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6320" cy="2351405"/>
                    </a:xfrm>
                    <a:prstGeom prst="rect">
                      <a:avLst/>
                    </a:prstGeom>
                  </pic:spPr>
                </pic:pic>
              </a:graphicData>
            </a:graphic>
          </wp:inline>
        </w:drawing>
      </w:r>
    </w:p>
    <w:p w14:paraId="3670AF8B" w14:textId="2DAFE6D8" w:rsidR="005F3797" w:rsidRDefault="005F3797" w:rsidP="00B70AE2">
      <w:r>
        <w:t xml:space="preserve">This page provides an overall summary of the status of the </w:t>
      </w:r>
      <w:r w:rsidR="00B820FF">
        <w:t>file</w:t>
      </w:r>
      <w:r>
        <w:t>, as well as options to upload a revised file, or download a copy of the most recently uploaded file. It also includes summary information on how t</w:t>
      </w:r>
      <w:r w:rsidR="00B20620">
        <w:t>o resolve the three query types.</w:t>
      </w:r>
    </w:p>
    <w:p w14:paraId="356F774A" w14:textId="355D8093" w:rsidR="00316B61" w:rsidRDefault="00316B61" w:rsidP="00B70AE2">
      <w:r>
        <w:t>Below this summary information is the table that includes the outcome of the verification run on the uploaded file.</w:t>
      </w:r>
    </w:p>
    <w:p w14:paraId="3A3FB228" w14:textId="2E549A9D" w:rsidR="000E481F" w:rsidRPr="000E481F" w:rsidRDefault="00920C15" w:rsidP="000E481F">
      <w:r>
        <w:rPr>
          <w:noProof/>
          <w:lang w:eastAsia="en-GB"/>
        </w:rPr>
        <w:drawing>
          <wp:inline distT="0" distB="0" distL="0" distR="0" wp14:anchorId="7EBC41C9" wp14:editId="643738E7">
            <wp:extent cx="6116320" cy="3449955"/>
            <wp:effectExtent l="19050" t="19050" r="17780" b="171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16320" cy="3449955"/>
                    </a:xfrm>
                    <a:prstGeom prst="rect">
                      <a:avLst/>
                    </a:prstGeom>
                    <a:ln>
                      <a:solidFill>
                        <a:schemeClr val="tx1"/>
                      </a:solidFill>
                    </a:ln>
                  </pic:spPr>
                </pic:pic>
              </a:graphicData>
            </a:graphic>
          </wp:inline>
        </w:drawing>
      </w:r>
    </w:p>
    <w:p w14:paraId="165BA9EE" w14:textId="1577F93A" w:rsidR="004B2EB9" w:rsidRDefault="004B2EB9" w:rsidP="004B2EB9">
      <w:pPr>
        <w:spacing w:after="0" w:line="240" w:lineRule="auto"/>
      </w:pPr>
      <w:r>
        <w:lastRenderedPageBreak/>
        <w:t xml:space="preserve">You can use the grey arrows </w:t>
      </w:r>
      <w:r>
        <w:rPr>
          <w:noProof/>
          <w:lang w:eastAsia="en-GB"/>
        </w:rPr>
        <w:drawing>
          <wp:inline distT="0" distB="0" distL="0" distR="0" wp14:anchorId="5592CFE6" wp14:editId="64C5C4C1">
            <wp:extent cx="17145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8925" cy="286280"/>
                    </a:xfrm>
                    <a:prstGeom prst="rect">
                      <a:avLst/>
                    </a:prstGeom>
                  </pic:spPr>
                </pic:pic>
              </a:graphicData>
            </a:graphic>
          </wp:inline>
        </w:drawing>
      </w:r>
      <w:r>
        <w:t>to sort any columns in ascending or descending order.</w:t>
      </w:r>
    </w:p>
    <w:p w14:paraId="06A05A66" w14:textId="77777777" w:rsidR="004B2EB9" w:rsidRDefault="004B2EB9" w:rsidP="004B2EB9">
      <w:pPr>
        <w:spacing w:after="0" w:line="240" w:lineRule="auto"/>
      </w:pPr>
    </w:p>
    <w:p w14:paraId="38A278EE" w14:textId="77777777" w:rsidR="000E481F" w:rsidRDefault="000E481F" w:rsidP="00B70AE2">
      <w:r w:rsidRPr="000E481F">
        <w:rPr>
          <w:b/>
        </w:rPr>
        <w:t>Show:</w:t>
      </w:r>
      <w:r>
        <w:t xml:space="preserve"> </w:t>
      </w:r>
      <w:r w:rsidR="008D0376">
        <w:t xml:space="preserve">Use </w:t>
      </w:r>
      <w:r>
        <w:t>this to toggle the number of entries that are displayed on screen</w:t>
      </w:r>
    </w:p>
    <w:p w14:paraId="4C06187A" w14:textId="1A4C73A8" w:rsidR="000E481F" w:rsidRDefault="000E481F" w:rsidP="00B70AE2">
      <w:r w:rsidRPr="000E481F">
        <w:rPr>
          <w:b/>
        </w:rPr>
        <w:t>Search:</w:t>
      </w:r>
      <w:r>
        <w:t xml:space="preserve"> Use this to search for a particular query or category e.g. </w:t>
      </w:r>
      <w:r w:rsidR="006C2AF0">
        <w:t>Check, Address</w:t>
      </w:r>
    </w:p>
    <w:p w14:paraId="20E5EE3E" w14:textId="77777777" w:rsidR="000E481F" w:rsidRDefault="000E481F" w:rsidP="00B70AE2">
      <w:r w:rsidRPr="000E481F">
        <w:rPr>
          <w:b/>
        </w:rPr>
        <w:t>Status:</w:t>
      </w:r>
      <w:r>
        <w:t xml:space="preserve"> This indicates where the query is in the checking process. </w:t>
      </w:r>
    </w:p>
    <w:p w14:paraId="2FF185E9" w14:textId="09D61479" w:rsidR="000E481F" w:rsidRDefault="000E481F" w:rsidP="000E481F">
      <w:pPr>
        <w:pStyle w:val="Bullets"/>
      </w:pPr>
      <w:r>
        <w:t>Trust – indicates that y</w:t>
      </w:r>
      <w:r w:rsidR="00920C15">
        <w:t>our organisation needs to</w:t>
      </w:r>
      <w:r w:rsidR="00316B61">
        <w:t xml:space="preserve"> resolve or provide a response to this query</w:t>
      </w:r>
    </w:p>
    <w:p w14:paraId="5FAAF6C3" w14:textId="57996F78" w:rsidR="000E481F" w:rsidRDefault="000E481F" w:rsidP="000E481F">
      <w:pPr>
        <w:pStyle w:val="Bullets"/>
      </w:pPr>
      <w:r>
        <w:t>Closed –</w:t>
      </w:r>
      <w:r w:rsidR="00644D71">
        <w:t xml:space="preserve"> </w:t>
      </w:r>
      <w:r>
        <w:t xml:space="preserve">indicates that this </w:t>
      </w:r>
      <w:r w:rsidR="00644D71">
        <w:t>query is accepted</w:t>
      </w:r>
      <w:r w:rsidR="00B820FF">
        <w:t xml:space="preserve"> and/or the query is for information purposes only and requires no response</w:t>
      </w:r>
    </w:p>
    <w:p w14:paraId="3CC97CBE" w14:textId="44ECDBCC" w:rsidR="000E481F" w:rsidRDefault="000E481F" w:rsidP="000E481F">
      <w:pPr>
        <w:pStyle w:val="Bullets"/>
      </w:pPr>
      <w:r>
        <w:t xml:space="preserve">Picker – indicates that </w:t>
      </w:r>
      <w:r w:rsidR="008D0376">
        <w:t xml:space="preserve">Picker </w:t>
      </w:r>
      <w:r w:rsidR="00B820FF">
        <w:t>has provided a response</w:t>
      </w:r>
    </w:p>
    <w:p w14:paraId="18C36010" w14:textId="72B4D78B" w:rsidR="000E481F" w:rsidRDefault="000E481F" w:rsidP="00B70AE2">
      <w:r w:rsidRPr="000E481F">
        <w:rPr>
          <w:b/>
        </w:rPr>
        <w:t>Type:</w:t>
      </w:r>
      <w:r>
        <w:t xml:space="preserve"> There are four types of </w:t>
      </w:r>
      <w:proofErr w:type="gramStart"/>
      <w:r>
        <w:t>query</w:t>
      </w:r>
      <w:proofErr w:type="gramEnd"/>
      <w:r w:rsidR="008D0376">
        <w:t xml:space="preserve"> the checker will find</w:t>
      </w:r>
      <w:r>
        <w:t>:</w:t>
      </w:r>
    </w:p>
    <w:p w14:paraId="1A4913E4" w14:textId="46A329F7" w:rsidR="00B70AE2" w:rsidRPr="006042E2" w:rsidRDefault="008D0376" w:rsidP="006042E2">
      <w:pPr>
        <w:pStyle w:val="Bullets"/>
      </w:pPr>
      <w:r w:rsidRPr="006042E2">
        <w:t xml:space="preserve">Error – </w:t>
      </w:r>
      <w:r w:rsidR="005B56C4" w:rsidRPr="006042E2">
        <w:t>These need</w:t>
      </w:r>
      <w:r w:rsidR="00262C84" w:rsidRPr="006042E2">
        <w:t xml:space="preserve"> to be corrected </w:t>
      </w:r>
      <w:r w:rsidR="00316B61" w:rsidRPr="006042E2">
        <w:t>through a revised file being uploaded</w:t>
      </w:r>
    </w:p>
    <w:p w14:paraId="44A4ED91" w14:textId="2E4B4D61" w:rsidR="00316B61" w:rsidRPr="006042E2" w:rsidRDefault="005B56C4" w:rsidP="006042E2">
      <w:pPr>
        <w:pStyle w:val="Bullets"/>
      </w:pPr>
      <w:r w:rsidRPr="006042E2">
        <w:t>Check – These m</w:t>
      </w:r>
      <w:r w:rsidR="00316B61" w:rsidRPr="006042E2">
        <w:t xml:space="preserve">ay or may not be an error. Can either be resolved through a revised file being uploaded OR an explanation being provided through the </w:t>
      </w:r>
      <w:r w:rsidR="00316B61" w:rsidRPr="00024490">
        <w:rPr>
          <w:noProof/>
        </w:rPr>
        <w:drawing>
          <wp:inline distT="0" distB="0" distL="0" distR="0" wp14:anchorId="22028D99" wp14:editId="65C45AF1">
            <wp:extent cx="152400" cy="152400"/>
            <wp:effectExtent l="0" t="0" r="0" b="0"/>
            <wp:docPr id="27" name="Picture 27"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B61" w:rsidRPr="006042E2">
        <w:t xml:space="preserve"> icon in the </w:t>
      </w:r>
      <w:r w:rsidR="00316B61" w:rsidRPr="00024490">
        <w:rPr>
          <w:rStyle w:val="Strong"/>
          <w:b w:val="0"/>
          <w:bCs w:val="0"/>
        </w:rPr>
        <w:t>Details</w:t>
      </w:r>
      <w:r w:rsidR="00316B61" w:rsidRPr="006042E2">
        <w:t xml:space="preserve"> column.</w:t>
      </w:r>
    </w:p>
    <w:p w14:paraId="3506C129" w14:textId="0FF4A3F5" w:rsidR="00262C84" w:rsidRPr="006042E2" w:rsidRDefault="00262C84" w:rsidP="006042E2">
      <w:pPr>
        <w:pStyle w:val="Bullets"/>
      </w:pPr>
      <w:r w:rsidRPr="006042E2">
        <w:t>Historic –</w:t>
      </w:r>
      <w:r w:rsidR="008D0376" w:rsidRPr="006042E2">
        <w:t xml:space="preserve"> A </w:t>
      </w:r>
      <w:r w:rsidRPr="006042E2">
        <w:t xml:space="preserve">comparison with </w:t>
      </w:r>
      <w:r w:rsidR="008D0376" w:rsidRPr="006042E2">
        <w:t xml:space="preserve">your </w:t>
      </w:r>
      <w:r w:rsidR="00354ACD" w:rsidRPr="006042E2">
        <w:t>data</w:t>
      </w:r>
      <w:r w:rsidR="00B820FF" w:rsidRPr="006042E2">
        <w:t xml:space="preserve"> from previous years</w:t>
      </w:r>
      <w:r w:rsidR="008D0376" w:rsidRPr="006042E2">
        <w:t xml:space="preserve">, which </w:t>
      </w:r>
      <w:r w:rsidRPr="006042E2">
        <w:t xml:space="preserve">may or may not indicate an error. </w:t>
      </w:r>
      <w:r w:rsidR="00316B61" w:rsidRPr="006042E2">
        <w:t xml:space="preserve">Can either be resolved through a revised file being uploaded OR an explanation being provided through the </w:t>
      </w:r>
      <w:r w:rsidR="00316B61" w:rsidRPr="00024490">
        <w:rPr>
          <w:noProof/>
        </w:rPr>
        <w:drawing>
          <wp:inline distT="0" distB="0" distL="0" distR="0" wp14:anchorId="5669D2AB" wp14:editId="34C3DD5D">
            <wp:extent cx="152400" cy="152400"/>
            <wp:effectExtent l="0" t="0" r="0" b="0"/>
            <wp:docPr id="28" name="Picture 28"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B61" w:rsidRPr="006042E2">
        <w:t xml:space="preserve"> icon in the </w:t>
      </w:r>
      <w:r w:rsidR="00316B61" w:rsidRPr="00024490">
        <w:rPr>
          <w:rStyle w:val="Strong"/>
          <w:b w:val="0"/>
          <w:bCs w:val="0"/>
        </w:rPr>
        <w:t>Details</w:t>
      </w:r>
      <w:r w:rsidR="004B2EB9" w:rsidRPr="006042E2">
        <w:t xml:space="preserve"> column</w:t>
      </w:r>
    </w:p>
    <w:p w14:paraId="5F2D2207" w14:textId="1311357E" w:rsidR="00262C84" w:rsidRPr="006042E2" w:rsidRDefault="00262C84" w:rsidP="006042E2">
      <w:pPr>
        <w:pStyle w:val="Bullets"/>
      </w:pPr>
      <w:r w:rsidRPr="006042E2">
        <w:t>Notice –</w:t>
      </w:r>
      <w:r w:rsidR="005B56C4" w:rsidRPr="006042E2">
        <w:t xml:space="preserve"> </w:t>
      </w:r>
      <w:r w:rsidR="008D0376" w:rsidRPr="006042E2">
        <w:t xml:space="preserve">For </w:t>
      </w:r>
      <w:r w:rsidR="005B56C4" w:rsidRPr="006042E2">
        <w:t xml:space="preserve">your </w:t>
      </w:r>
      <w:r w:rsidRPr="006042E2">
        <w:t>information only and does not need comment</w:t>
      </w:r>
    </w:p>
    <w:p w14:paraId="6E65545C" w14:textId="77777777" w:rsidR="00316B61" w:rsidRPr="00024490" w:rsidRDefault="00316B61" w:rsidP="00316B61">
      <w:pPr>
        <w:rPr>
          <w:b/>
        </w:rPr>
      </w:pPr>
      <w:r w:rsidRPr="000E481F">
        <w:rPr>
          <w:b/>
        </w:rPr>
        <w:t>Data field:</w:t>
      </w:r>
      <w:r w:rsidRPr="00024490">
        <w:rPr>
          <w:b/>
        </w:rPr>
        <w:t xml:space="preserve"> A short explanation of the query and how it may be resolved. </w:t>
      </w:r>
    </w:p>
    <w:p w14:paraId="4AEDDE6E" w14:textId="1384FDA9" w:rsidR="00316B61" w:rsidRPr="006042E2" w:rsidRDefault="00316B61" w:rsidP="006042E2">
      <w:pPr>
        <w:pStyle w:val="Bullets"/>
      </w:pPr>
      <w:r w:rsidRPr="006042E2">
        <w:t>The platform uses exception reporting and will only display queries where a potential issue has been located</w:t>
      </w:r>
      <w:r w:rsidR="00B820FF" w:rsidRPr="006042E2">
        <w:t>. It will not list all possible queries.</w:t>
      </w:r>
      <w:r w:rsidRPr="006042E2">
        <w:t xml:space="preserve"> </w:t>
      </w:r>
    </w:p>
    <w:p w14:paraId="5C1B7820" w14:textId="77777777" w:rsidR="00316B61" w:rsidRDefault="00316B61" w:rsidP="00316B61">
      <w:pPr>
        <w:spacing w:after="0" w:line="240" w:lineRule="auto"/>
      </w:pPr>
      <w:r w:rsidRPr="000E481F">
        <w:rPr>
          <w:b/>
        </w:rPr>
        <w:t xml:space="preserve"># Issues: </w:t>
      </w:r>
      <w:r>
        <w:t>This lists the number of records that the query applies to.</w:t>
      </w:r>
    </w:p>
    <w:p w14:paraId="24DC5285" w14:textId="77777777" w:rsidR="00316B61" w:rsidRDefault="00316B61" w:rsidP="00316B61">
      <w:pPr>
        <w:spacing w:after="0" w:line="240" w:lineRule="auto"/>
      </w:pPr>
    </w:p>
    <w:p w14:paraId="33568B90" w14:textId="77777777" w:rsidR="00316B61" w:rsidRDefault="00316B61" w:rsidP="00316B61">
      <w:pPr>
        <w:spacing w:after="0" w:line="240" w:lineRule="auto"/>
      </w:pPr>
      <w:r w:rsidRPr="00574447">
        <w:rPr>
          <w:b/>
        </w:rPr>
        <w:t xml:space="preserve">Explanation: </w:t>
      </w:r>
      <w:r>
        <w:t>This is where you can write your response to the query.</w:t>
      </w:r>
    </w:p>
    <w:p w14:paraId="1A34E596" w14:textId="77777777" w:rsidR="00316B61" w:rsidRDefault="00316B61" w:rsidP="00316B61">
      <w:pPr>
        <w:spacing w:after="0" w:line="240" w:lineRule="auto"/>
      </w:pPr>
    </w:p>
    <w:p w14:paraId="7A586FE6" w14:textId="1F19645C" w:rsidR="00316B61" w:rsidRDefault="00316B61" w:rsidP="00316B61">
      <w:pPr>
        <w:spacing w:after="0" w:line="240" w:lineRule="auto"/>
      </w:pPr>
      <w:r w:rsidRPr="00574447">
        <w:rPr>
          <w:b/>
        </w:rPr>
        <w:t xml:space="preserve">Details: </w:t>
      </w:r>
      <w:r>
        <w:t xml:space="preserve">Click this icon </w:t>
      </w:r>
      <w:r>
        <w:rPr>
          <w:noProof/>
          <w:lang w:eastAsia="en-GB"/>
        </w:rPr>
        <w:drawing>
          <wp:inline distT="0" distB="0" distL="0" distR="0" wp14:anchorId="776B5564" wp14:editId="6BB7C746">
            <wp:extent cx="152400" cy="152400"/>
            <wp:effectExtent l="0" t="0" r="0" b="0"/>
            <wp:docPr id="29" name="Picture 2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to see more detail about the query – for example, which </w:t>
      </w:r>
      <w:r w:rsidR="00B820FF">
        <w:t>records or cells are affected by the issue raised</w:t>
      </w:r>
      <w:r>
        <w:t xml:space="preserve">.  </w:t>
      </w:r>
    </w:p>
    <w:p w14:paraId="2FB512B6" w14:textId="77777777" w:rsidR="00574447" w:rsidRDefault="00574447">
      <w:pPr>
        <w:spacing w:after="0" w:line="240" w:lineRule="auto"/>
      </w:pPr>
    </w:p>
    <w:p w14:paraId="34171966" w14:textId="7D4ECBA1" w:rsidR="00430FA8" w:rsidRDefault="00430FA8">
      <w:pPr>
        <w:spacing w:after="0" w:line="240" w:lineRule="auto"/>
      </w:pPr>
      <w:r>
        <w:t xml:space="preserve">For more information on </w:t>
      </w:r>
      <w:r w:rsidR="00CD16D4">
        <w:t xml:space="preserve">the </w:t>
      </w:r>
      <w:r>
        <w:t xml:space="preserve">types of errors, notice and checks on NCPES and how to resolve these – please see Appendix A. </w:t>
      </w:r>
    </w:p>
    <w:p w14:paraId="62394F4A" w14:textId="6B60B153" w:rsidR="005A56EC" w:rsidRDefault="005A56EC" w:rsidP="0087542B">
      <w:pPr>
        <w:pStyle w:val="Heading2"/>
      </w:pPr>
      <w:r>
        <w:br w:type="page"/>
      </w:r>
    </w:p>
    <w:p w14:paraId="509BA875" w14:textId="125F046C" w:rsidR="00574447" w:rsidRDefault="00316B61" w:rsidP="00574447">
      <w:pPr>
        <w:pStyle w:val="Heading2"/>
      </w:pPr>
      <w:bookmarkStart w:id="5" w:name="_Toc78211280"/>
      <w:r>
        <w:lastRenderedPageBreak/>
        <w:t xml:space="preserve">Completing </w:t>
      </w:r>
      <w:r w:rsidR="005A56EC">
        <w:t>query</w:t>
      </w:r>
      <w:r>
        <w:t xml:space="preserve"> verification</w:t>
      </w:r>
      <w:bookmarkEnd w:id="5"/>
    </w:p>
    <w:p w14:paraId="3C159B62" w14:textId="1E38DDFF" w:rsidR="00316B61" w:rsidRDefault="00316B61" w:rsidP="00316B61">
      <w:r>
        <w:t>As noted above, queries can be resolved in two different ways, depending on the query type:</w:t>
      </w:r>
    </w:p>
    <w:p w14:paraId="6257C0B8" w14:textId="0539B60F" w:rsidR="00316B61" w:rsidRDefault="00316B61" w:rsidP="00316B61">
      <w:pPr>
        <w:pStyle w:val="Bullets"/>
      </w:pPr>
      <w:r>
        <w:t xml:space="preserve">Error – These need to be corrected </w:t>
      </w:r>
      <w:r w:rsidRPr="00316B61">
        <w:t>throug</w:t>
      </w:r>
      <w:r w:rsidR="00B820FF">
        <w:t>h a revised</w:t>
      </w:r>
      <w:r>
        <w:t xml:space="preserve"> file being uploaded</w:t>
      </w:r>
    </w:p>
    <w:p w14:paraId="5B893273" w14:textId="00C882F8" w:rsidR="00316B61" w:rsidRDefault="00316B61" w:rsidP="00316B61">
      <w:pPr>
        <w:pStyle w:val="Bullets"/>
      </w:pPr>
      <w:r>
        <w:t xml:space="preserve">Check or Historic – These may or may not be an error. Can either be resolved through a revised file being uploaded OR an explanation being provided through the </w:t>
      </w:r>
      <w:r>
        <w:rPr>
          <w:noProof/>
          <w:lang w:eastAsia="en-GB"/>
        </w:rPr>
        <w:drawing>
          <wp:inline distT="0" distB="0" distL="0" distR="0" wp14:anchorId="6744AEDB" wp14:editId="50F4F2A1">
            <wp:extent cx="152400" cy="152400"/>
            <wp:effectExtent l="0" t="0" r="0" b="0"/>
            <wp:docPr id="30" name="Picture 30"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rsidR="004B2EB9">
        <w:t xml:space="preserve"> column</w:t>
      </w:r>
    </w:p>
    <w:p w14:paraId="6235674A" w14:textId="06A94FF7" w:rsidR="007C46CD" w:rsidRDefault="007C46CD" w:rsidP="007C46CD">
      <w:pPr>
        <w:spacing w:after="0" w:line="240" w:lineRule="auto"/>
      </w:pPr>
      <w:r>
        <w:t>In addition to the detail provided in the Data field column, additional detail</w:t>
      </w:r>
      <w:r w:rsidR="005A56EC">
        <w:t>s</w:t>
      </w:r>
      <w:r>
        <w:t xml:space="preserve"> on which values have triggered the query can be found either by:</w:t>
      </w:r>
    </w:p>
    <w:p w14:paraId="120A131A" w14:textId="77777777" w:rsidR="00B820FF" w:rsidRDefault="00B820FF" w:rsidP="007C46CD">
      <w:pPr>
        <w:spacing w:after="0" w:line="240" w:lineRule="auto"/>
      </w:pPr>
    </w:p>
    <w:p w14:paraId="32AA612E" w14:textId="77777777" w:rsidR="005A56EC" w:rsidRDefault="007C46CD" w:rsidP="007C46CD">
      <w:pPr>
        <w:pStyle w:val="Bullets"/>
      </w:pPr>
      <w:r>
        <w:t>Hovering your cursor over the query itself</w:t>
      </w:r>
    </w:p>
    <w:p w14:paraId="35C861CB" w14:textId="5F339C84" w:rsidR="007C46CD" w:rsidRDefault="005A56EC" w:rsidP="005A56EC">
      <w:pPr>
        <w:pStyle w:val="BulletIndented"/>
      </w:pPr>
      <w:r>
        <w:t>This is most useful when a query affects a small number of records</w:t>
      </w:r>
    </w:p>
    <w:p w14:paraId="635C6F67" w14:textId="7CF6C97D" w:rsidR="007C46CD" w:rsidRDefault="007C46CD" w:rsidP="007C46CD">
      <w:pPr>
        <w:pStyle w:val="Bullets"/>
      </w:pPr>
      <w:r>
        <w:t xml:space="preserve">Clicking the </w:t>
      </w:r>
      <w:r>
        <w:rPr>
          <w:noProof/>
          <w:lang w:eastAsia="en-GB"/>
        </w:rPr>
        <w:drawing>
          <wp:inline distT="0" distB="0" distL="0" distR="0" wp14:anchorId="6A52C4B2" wp14:editId="0450C692">
            <wp:extent cx="152400" cy="152400"/>
            <wp:effectExtent l="0" t="0" r="0" b="0"/>
            <wp:docPr id="36" name="Picture 36"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w:t>
      </w:r>
    </w:p>
    <w:p w14:paraId="120FB7AB" w14:textId="77777777" w:rsidR="006042E2" w:rsidRDefault="006042E2" w:rsidP="00024490">
      <w:pPr>
        <w:pStyle w:val="Bullets"/>
        <w:numPr>
          <w:ilvl w:val="0"/>
          <w:numId w:val="0"/>
        </w:numPr>
        <w:ind w:left="454"/>
      </w:pPr>
    </w:p>
    <w:p w14:paraId="37989909" w14:textId="58692866" w:rsidR="006042E2" w:rsidRDefault="00C431C2" w:rsidP="00C431C2">
      <w:pPr>
        <w:pStyle w:val="Bullets"/>
        <w:numPr>
          <w:ilvl w:val="0"/>
          <w:numId w:val="0"/>
        </w:numPr>
      </w:pPr>
      <w:r>
        <w:rPr>
          <w:noProof/>
          <w:lang w:eastAsia="en-GB"/>
        </w:rPr>
        <mc:AlternateContent>
          <mc:Choice Requires="wps">
            <w:drawing>
              <wp:anchor distT="0" distB="0" distL="114300" distR="114300" simplePos="0" relativeHeight="251680768" behindDoc="0" locked="0" layoutInCell="1" allowOverlap="1" wp14:anchorId="2BC6D84B" wp14:editId="51EDC744">
                <wp:simplePos x="0" y="0"/>
                <wp:positionH relativeFrom="column">
                  <wp:posOffset>5408930</wp:posOffset>
                </wp:positionH>
                <wp:positionV relativeFrom="paragraph">
                  <wp:posOffset>219710</wp:posOffset>
                </wp:positionV>
                <wp:extent cx="280736" cy="257676"/>
                <wp:effectExtent l="57150" t="19050" r="5080" b="104775"/>
                <wp:wrapNone/>
                <wp:docPr id="38" name="Oval 38"/>
                <wp:cNvGraphicFramePr/>
                <a:graphic xmlns:a="http://schemas.openxmlformats.org/drawingml/2006/main">
                  <a:graphicData uri="http://schemas.microsoft.com/office/word/2010/wordprocessingShape">
                    <wps:wsp>
                      <wps:cNvSpPr/>
                      <wps:spPr>
                        <a:xfrm>
                          <a:off x="0" y="0"/>
                          <a:ext cx="280736" cy="257676"/>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0FEAE" id="Oval 38" o:spid="_x0000_s1026" style="position:absolute;margin-left:425.9pt;margin-top:17.3pt;width:22.1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" filled="f" strokecolor="#e5005b [3206]" strokeweight="1.5pt">
                <v:shadow on="t" color="black" opacity="22937f" origin=",.5" offset="0,.63889mm"/>
              </v:oval>
            </w:pict>
          </mc:Fallback>
        </mc:AlternateContent>
      </w:r>
      <w:r>
        <w:rPr>
          <w:noProof/>
          <w:lang w:eastAsia="en-GB"/>
        </w:rPr>
        <mc:AlternateContent>
          <mc:Choice Requires="wps">
            <w:drawing>
              <wp:anchor distT="0" distB="0" distL="114300" distR="114300" simplePos="0" relativeHeight="251695104" behindDoc="0" locked="0" layoutInCell="1" allowOverlap="1" wp14:anchorId="62DFC400" wp14:editId="22D24DBF">
                <wp:simplePos x="0" y="0"/>
                <wp:positionH relativeFrom="column">
                  <wp:posOffset>880110</wp:posOffset>
                </wp:positionH>
                <wp:positionV relativeFrom="paragraph">
                  <wp:posOffset>701675</wp:posOffset>
                </wp:positionV>
                <wp:extent cx="5238750" cy="83820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5238750" cy="838200"/>
                        </a:xfrm>
                        <a:prstGeom prst="rect">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5F9BC" id="Rectangle 4" o:spid="_x0000_s1026" style="position:absolute;margin-left:69.3pt;margin-top:55.25pt;width:412.5pt;height:6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" filled="f" strokecolor="#e5005b [3206]" strokeweight="1.5pt">
                <v:shadow on="t" color="black" opacity="22937f" origin=",.5" offset="0,.63889mm"/>
              </v:rect>
            </w:pict>
          </mc:Fallback>
        </mc:AlternateContent>
      </w:r>
      <w:r>
        <w:rPr>
          <w:noProof/>
          <w:lang w:eastAsia="en-GB"/>
        </w:rPr>
        <w:drawing>
          <wp:inline distT="0" distB="0" distL="0" distR="0" wp14:anchorId="61504F7A" wp14:editId="1E90D871">
            <wp:extent cx="611505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1543050"/>
                    </a:xfrm>
                    <a:prstGeom prst="rect">
                      <a:avLst/>
                    </a:prstGeom>
                    <a:noFill/>
                    <a:ln>
                      <a:noFill/>
                    </a:ln>
                  </pic:spPr>
                </pic:pic>
              </a:graphicData>
            </a:graphic>
          </wp:inline>
        </w:drawing>
      </w:r>
    </w:p>
    <w:p w14:paraId="4BA3C298" w14:textId="77777777" w:rsidR="005A56EC" w:rsidRDefault="005A56EC" w:rsidP="00024490">
      <w:pPr>
        <w:pStyle w:val="Bullets"/>
        <w:numPr>
          <w:ilvl w:val="0"/>
          <w:numId w:val="0"/>
        </w:numPr>
      </w:pPr>
    </w:p>
    <w:p w14:paraId="5C11681D" w14:textId="0BC1EE38" w:rsidR="007C46CD" w:rsidRDefault="005A56EC" w:rsidP="00316B61">
      <w:r>
        <w:t>T</w:t>
      </w:r>
      <w:r w:rsidR="007C46CD">
        <w:t xml:space="preserve">he </w:t>
      </w:r>
      <w:r>
        <w:t>detailed</w:t>
      </w:r>
      <w:r w:rsidR="007C46CD">
        <w:t xml:space="preserve"> popup for each query contains both the value(s)</w:t>
      </w:r>
      <w:r>
        <w:t xml:space="preserve"> that have triggered the query as well as </w:t>
      </w:r>
      <w:r w:rsidR="007C46CD">
        <w:t xml:space="preserve">the cell reference for where this value can </w:t>
      </w:r>
      <w:proofErr w:type="gramStart"/>
      <w:r w:rsidR="007C46CD">
        <w:t>be located in</w:t>
      </w:r>
      <w:proofErr w:type="gramEnd"/>
      <w:r w:rsidR="007C46CD">
        <w:t xml:space="preserve"> the most recently uploaded file</w:t>
      </w:r>
      <w:r>
        <w:t>:</w:t>
      </w:r>
    </w:p>
    <w:p w14:paraId="1E435732" w14:textId="0CD4E77E" w:rsidR="007C46CD" w:rsidRDefault="007C46CD" w:rsidP="007C46CD">
      <w:pPr>
        <w:pStyle w:val="Bullets"/>
      </w:pPr>
      <w:r>
        <w:t xml:space="preserve">The first part of the value is the Excel cell reference i.e. O3171 is Column </w:t>
      </w:r>
      <w:r w:rsidR="005A56EC">
        <w:t>O</w:t>
      </w:r>
      <w:r>
        <w:t>, Row 3171</w:t>
      </w:r>
    </w:p>
    <w:p w14:paraId="0DCDAD95" w14:textId="09BAFCD8" w:rsidR="00C431C2" w:rsidRDefault="007C46CD" w:rsidP="00316B61">
      <w:pPr>
        <w:pStyle w:val="Bullets"/>
      </w:pPr>
      <w:r>
        <w:t xml:space="preserve">The second part of the value prefixed by ‘RN:’ is the </w:t>
      </w:r>
      <w:r w:rsidR="00B820FF">
        <w:t>record number for the affected record</w:t>
      </w:r>
      <w:r w:rsidR="00C431C2">
        <w:t>. This references the last 4 digits of the PRN.</w:t>
      </w:r>
    </w:p>
    <w:p w14:paraId="1A426475" w14:textId="2688E0FB" w:rsidR="007C46CD" w:rsidRDefault="007C46CD" w:rsidP="00C431C2">
      <w:r>
        <w:t xml:space="preserve">This information is to allow for the quick identification or where query triggers are occurring </w:t>
      </w:r>
      <w:r w:rsidR="005A56EC">
        <w:t>and their resolution.</w:t>
      </w:r>
    </w:p>
    <w:p w14:paraId="612E24D9" w14:textId="28658BCB" w:rsidR="00C431C2" w:rsidRDefault="00C431C2" w:rsidP="00C431C2">
      <w:r>
        <w:rPr>
          <w:noProof/>
          <w:lang w:eastAsia="en-GB"/>
        </w:rPr>
        <w:drawing>
          <wp:inline distT="0" distB="0" distL="0" distR="0" wp14:anchorId="5AB0C52F" wp14:editId="6DCF39AD">
            <wp:extent cx="5830570" cy="1866900"/>
            <wp:effectExtent l="19050" t="19050" r="1778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30570" cy="1866900"/>
                    </a:xfrm>
                    <a:prstGeom prst="rect">
                      <a:avLst/>
                    </a:prstGeom>
                    <a:ln>
                      <a:solidFill>
                        <a:schemeClr val="tx1"/>
                      </a:solidFill>
                    </a:ln>
                  </pic:spPr>
                </pic:pic>
              </a:graphicData>
            </a:graphic>
          </wp:inline>
        </w:drawing>
      </w:r>
    </w:p>
    <w:p w14:paraId="46891915" w14:textId="49C621C8" w:rsidR="005A56EC" w:rsidRDefault="005A56EC">
      <w:pPr>
        <w:spacing w:after="0" w:line="240" w:lineRule="auto"/>
        <w:rPr>
          <w:b/>
          <w:sz w:val="24"/>
        </w:rPr>
      </w:pPr>
    </w:p>
    <w:p w14:paraId="3AEA467D" w14:textId="01898A2D" w:rsidR="00B20620" w:rsidRDefault="00B20620" w:rsidP="00B20620">
      <w:pPr>
        <w:pStyle w:val="Heading3"/>
      </w:pPr>
      <w:bookmarkStart w:id="6" w:name="_Toc78211281"/>
      <w:r>
        <w:t>Downloading detailed historic comparison tables</w:t>
      </w:r>
      <w:bookmarkEnd w:id="6"/>
    </w:p>
    <w:p w14:paraId="22F35A0F" w14:textId="73C5DABA" w:rsidR="00B20620" w:rsidRDefault="00B20620" w:rsidP="00B20620">
      <w:r>
        <w:t>To support the resolution of any detailed historic queries, a CSV export of the comparison tables can be downloaded. This provides a multi-year comparison of your current file’s data versus previous year’s data and includes a flag where the variation threshold f</w:t>
      </w:r>
      <w:r w:rsidR="00CD16D4">
        <w:t>or query has been crossed (</w:t>
      </w:r>
      <w:r>
        <w:t>5%).</w:t>
      </w:r>
    </w:p>
    <w:p w14:paraId="74DC0B0B" w14:textId="047F7296" w:rsidR="00920C15" w:rsidRDefault="00920C15" w:rsidP="00B20620">
      <w:r>
        <w:t>You can access these tables in the following ways:</w:t>
      </w:r>
    </w:p>
    <w:p w14:paraId="285B98A5" w14:textId="27D5DFC9" w:rsidR="00920C15" w:rsidRDefault="00920C15" w:rsidP="00B20620">
      <w:r>
        <w:t>1) Click on Download CSV</w:t>
      </w:r>
      <w:r w:rsidR="00D96FE4">
        <w:t xml:space="preserve">. This will download </w:t>
      </w:r>
      <w:proofErr w:type="gramStart"/>
      <w:r w:rsidR="00D96FE4">
        <w:t>all of</w:t>
      </w:r>
      <w:proofErr w:type="gramEnd"/>
      <w:r w:rsidR="00D96FE4">
        <w:t xml:space="preserve"> the historical comparison tables.</w:t>
      </w:r>
    </w:p>
    <w:p w14:paraId="39485BF0" w14:textId="51FE3E2D" w:rsidR="00D96FE4" w:rsidRDefault="00920C15" w:rsidP="00B20620">
      <w:r>
        <w:rPr>
          <w:noProof/>
          <w:lang w:eastAsia="en-GB"/>
        </w:rPr>
        <mc:AlternateContent>
          <mc:Choice Requires="wps">
            <w:drawing>
              <wp:anchor distT="0" distB="0" distL="114300" distR="114300" simplePos="0" relativeHeight="251686912" behindDoc="0" locked="0" layoutInCell="1" allowOverlap="1" wp14:anchorId="692412F2" wp14:editId="56FC8A7F">
                <wp:simplePos x="0" y="0"/>
                <wp:positionH relativeFrom="column">
                  <wp:posOffset>3810</wp:posOffset>
                </wp:positionH>
                <wp:positionV relativeFrom="paragraph">
                  <wp:posOffset>1770380</wp:posOffset>
                </wp:positionV>
                <wp:extent cx="2657475" cy="276225"/>
                <wp:effectExtent l="57150" t="38100" r="85725" b="104775"/>
                <wp:wrapNone/>
                <wp:docPr id="46" name="Rectangle 46"/>
                <wp:cNvGraphicFramePr/>
                <a:graphic xmlns:a="http://schemas.openxmlformats.org/drawingml/2006/main">
                  <a:graphicData uri="http://schemas.microsoft.com/office/word/2010/wordprocessingShape">
                    <wps:wsp>
                      <wps:cNvSpPr/>
                      <wps:spPr>
                        <a:xfrm>
                          <a:off x="0" y="0"/>
                          <a:ext cx="2657475" cy="276225"/>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47473" id="Rectangle 46" o:spid="_x0000_s1026" style="position:absolute;margin-left:.3pt;margin-top:139.4pt;width:209.2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" filled="f" strokecolor="#e5005b [3206]" strokeweight="2.25pt">
                <v:shadow on="t" color="black" opacity="22937f" origin=",.5" offset="0,.63889mm"/>
              </v:rect>
            </w:pict>
          </mc:Fallback>
        </mc:AlternateContent>
      </w:r>
      <w:r>
        <w:rPr>
          <w:noProof/>
          <w:lang w:eastAsia="en-GB"/>
        </w:rPr>
        <w:drawing>
          <wp:inline distT="0" distB="0" distL="0" distR="0" wp14:anchorId="6115AD7F" wp14:editId="23CE61B2">
            <wp:extent cx="6116320" cy="3095625"/>
            <wp:effectExtent l="19050" t="19050" r="17780" b="285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16320" cy="3095625"/>
                    </a:xfrm>
                    <a:prstGeom prst="rect">
                      <a:avLst/>
                    </a:prstGeom>
                    <a:ln>
                      <a:solidFill>
                        <a:schemeClr val="tx1"/>
                      </a:solidFill>
                    </a:ln>
                  </pic:spPr>
                </pic:pic>
              </a:graphicData>
            </a:graphic>
          </wp:inline>
        </w:drawing>
      </w:r>
    </w:p>
    <w:p w14:paraId="34149C4A" w14:textId="70B2857F" w:rsidR="00920C15" w:rsidRDefault="00920C15" w:rsidP="00B20620">
      <w:r>
        <w:t xml:space="preserve">2)  Click on the </w:t>
      </w:r>
      <w:r>
        <w:rPr>
          <w:noProof/>
          <w:lang w:eastAsia="en-GB"/>
        </w:rPr>
        <w:drawing>
          <wp:inline distT="0" distB="0" distL="0" distR="0" wp14:anchorId="7E8EC8BB" wp14:editId="46B7A9DD">
            <wp:extent cx="152400" cy="152400"/>
            <wp:effectExtent l="0" t="0" r="0" b="0"/>
            <wp:docPr id="49" name="Picture 4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next to a Historic query type. You will then be taken to a pop-up box in which you can </w:t>
      </w:r>
      <w:r w:rsidR="00D96FE4">
        <w:t>download the historical comparisons CSV. This will only display the historical comparison tables for whatever query you have clicked on.</w:t>
      </w:r>
    </w:p>
    <w:p w14:paraId="1AF0A2C9" w14:textId="569C4DAD" w:rsidR="00920C15" w:rsidRDefault="00920C15" w:rsidP="00B20620">
      <w:r>
        <w:rPr>
          <w:noProof/>
          <w:lang w:eastAsia="en-GB"/>
        </w:rPr>
        <mc:AlternateContent>
          <mc:Choice Requires="wps">
            <w:drawing>
              <wp:anchor distT="0" distB="0" distL="114300" distR="114300" simplePos="0" relativeHeight="251687936" behindDoc="0" locked="0" layoutInCell="1" allowOverlap="1" wp14:anchorId="455CBB44" wp14:editId="36D2553B">
                <wp:simplePos x="0" y="0"/>
                <wp:positionH relativeFrom="column">
                  <wp:posOffset>5737860</wp:posOffset>
                </wp:positionH>
                <wp:positionV relativeFrom="paragraph">
                  <wp:posOffset>337185</wp:posOffset>
                </wp:positionV>
                <wp:extent cx="257175" cy="171450"/>
                <wp:effectExtent l="57150" t="38100" r="85725" b="95250"/>
                <wp:wrapNone/>
                <wp:docPr id="50" name="Rectangle 50"/>
                <wp:cNvGraphicFramePr/>
                <a:graphic xmlns:a="http://schemas.openxmlformats.org/drawingml/2006/main">
                  <a:graphicData uri="http://schemas.microsoft.com/office/word/2010/wordprocessingShape">
                    <wps:wsp>
                      <wps:cNvSpPr/>
                      <wps:spPr>
                        <a:xfrm>
                          <a:off x="0" y="0"/>
                          <a:ext cx="257175" cy="171450"/>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D6EB0" id="Rectangle 50" o:spid="_x0000_s1026" style="position:absolute;margin-left:451.8pt;margin-top:26.55pt;width:20.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" filled="f" strokecolor="#e5005b [3206]" strokeweight="2.25pt">
                <v:shadow on="t" color="black" opacity="22937f" origin=",.5" offset="0,.63889mm"/>
              </v:rect>
            </w:pict>
          </mc:Fallback>
        </mc:AlternateContent>
      </w:r>
      <w:r>
        <w:rPr>
          <w:noProof/>
          <w:lang w:eastAsia="en-GB"/>
        </w:rPr>
        <w:drawing>
          <wp:inline distT="0" distB="0" distL="0" distR="0" wp14:anchorId="43F6908F" wp14:editId="38E88394">
            <wp:extent cx="6116320" cy="678815"/>
            <wp:effectExtent l="19050" t="19050" r="17780" b="260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16320" cy="678815"/>
                    </a:xfrm>
                    <a:prstGeom prst="rect">
                      <a:avLst/>
                    </a:prstGeom>
                    <a:ln>
                      <a:solidFill>
                        <a:schemeClr val="tx1"/>
                      </a:solidFill>
                    </a:ln>
                  </pic:spPr>
                </pic:pic>
              </a:graphicData>
            </a:graphic>
          </wp:inline>
        </w:drawing>
      </w:r>
    </w:p>
    <w:p w14:paraId="2A46151E" w14:textId="50B35D14" w:rsidR="00920C15" w:rsidRDefault="00920C15" w:rsidP="00B20620">
      <w:r>
        <w:rPr>
          <w:noProof/>
          <w:lang w:eastAsia="en-GB"/>
        </w:rPr>
        <mc:AlternateContent>
          <mc:Choice Requires="wps">
            <w:drawing>
              <wp:anchor distT="0" distB="0" distL="114300" distR="114300" simplePos="0" relativeHeight="251688960" behindDoc="0" locked="0" layoutInCell="1" allowOverlap="1" wp14:anchorId="0C06AB19" wp14:editId="4181B6A8">
                <wp:simplePos x="0" y="0"/>
                <wp:positionH relativeFrom="column">
                  <wp:posOffset>165735</wp:posOffset>
                </wp:positionH>
                <wp:positionV relativeFrom="paragraph">
                  <wp:posOffset>802005</wp:posOffset>
                </wp:positionV>
                <wp:extent cx="2343150" cy="352425"/>
                <wp:effectExtent l="57150" t="38100" r="76200" b="104775"/>
                <wp:wrapNone/>
                <wp:docPr id="52" name="Rectangle 52"/>
                <wp:cNvGraphicFramePr/>
                <a:graphic xmlns:a="http://schemas.openxmlformats.org/drawingml/2006/main">
                  <a:graphicData uri="http://schemas.microsoft.com/office/word/2010/wordprocessingShape">
                    <wps:wsp>
                      <wps:cNvSpPr/>
                      <wps:spPr>
                        <a:xfrm>
                          <a:off x="0" y="0"/>
                          <a:ext cx="2343150" cy="352425"/>
                        </a:xfrm>
                        <a:prstGeom prst="rect">
                          <a:avLst/>
                        </a:prstGeom>
                        <a:noFill/>
                        <a:ln w="3810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EC6A4" id="Rectangle 52" o:spid="_x0000_s1026" style="position:absolute;margin-left:13.05pt;margin-top:63.15pt;width:184.5pt;height:2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" filled="f" strokecolor="#e5005b [3206]" strokeweight="3pt">
                <v:shadow on="t" color="black" opacity="22937f" origin=",.5" offset="0,.63889mm"/>
              </v:rect>
            </w:pict>
          </mc:Fallback>
        </mc:AlternateContent>
      </w:r>
      <w:r>
        <w:rPr>
          <w:noProof/>
          <w:lang w:eastAsia="en-GB"/>
        </w:rPr>
        <w:drawing>
          <wp:inline distT="0" distB="0" distL="0" distR="0" wp14:anchorId="1EB399BE" wp14:editId="419D0BCD">
            <wp:extent cx="6116320" cy="1762125"/>
            <wp:effectExtent l="19050" t="19050" r="17780" b="285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6320" cy="1762125"/>
                    </a:xfrm>
                    <a:prstGeom prst="rect">
                      <a:avLst/>
                    </a:prstGeom>
                    <a:ln>
                      <a:solidFill>
                        <a:schemeClr val="tx1"/>
                      </a:solidFill>
                    </a:ln>
                  </pic:spPr>
                </pic:pic>
              </a:graphicData>
            </a:graphic>
          </wp:inline>
        </w:drawing>
      </w:r>
    </w:p>
    <w:p w14:paraId="252C3EC3" w14:textId="219E84A9" w:rsidR="00B20620" w:rsidRDefault="00D96FE4" w:rsidP="00B20620">
      <w:r>
        <w:lastRenderedPageBreak/>
        <w:t>This will open a CSV file in which YES will appear for any differences over the threshold of 5%:</w:t>
      </w:r>
    </w:p>
    <w:p w14:paraId="659BBDAF" w14:textId="239ABA41" w:rsidR="00AA6DA4" w:rsidRDefault="00D96FE4" w:rsidP="00B20620">
      <w:r>
        <w:rPr>
          <w:noProof/>
          <w:lang w:eastAsia="en-GB"/>
        </w:rPr>
        <mc:AlternateContent>
          <mc:Choice Requires="wps">
            <w:drawing>
              <wp:anchor distT="0" distB="0" distL="114300" distR="114300" simplePos="0" relativeHeight="251692032" behindDoc="0" locked="0" layoutInCell="1" allowOverlap="1" wp14:anchorId="09D585F4" wp14:editId="448B9D9F">
                <wp:simplePos x="0" y="0"/>
                <wp:positionH relativeFrom="column">
                  <wp:posOffset>3347085</wp:posOffset>
                </wp:positionH>
                <wp:positionV relativeFrom="paragraph">
                  <wp:posOffset>1591310</wp:posOffset>
                </wp:positionV>
                <wp:extent cx="295275" cy="390525"/>
                <wp:effectExtent l="57150" t="38100" r="85725" b="104775"/>
                <wp:wrapNone/>
                <wp:docPr id="55" name="Rectangle 55"/>
                <wp:cNvGraphicFramePr/>
                <a:graphic xmlns:a="http://schemas.openxmlformats.org/drawingml/2006/main">
                  <a:graphicData uri="http://schemas.microsoft.com/office/word/2010/wordprocessingShape">
                    <wps:wsp>
                      <wps:cNvSpPr/>
                      <wps:spPr>
                        <a:xfrm>
                          <a:off x="0" y="0"/>
                          <a:ext cx="295275" cy="390525"/>
                        </a:xfrm>
                        <a:prstGeom prst="rect">
                          <a:avLst/>
                        </a:prstGeom>
                        <a:noFill/>
                        <a:ln w="28575" cap="flat" cmpd="sng" algn="ctr">
                          <a:solidFill>
                            <a:srgbClr val="E5005B"/>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01BE2" id="Rectangle 55" o:spid="_x0000_s1026" style="position:absolute;margin-left:263.55pt;margin-top:125.3pt;width:23.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" filled="f" strokecolor="#e5005b" strokeweight="2.25pt">
                <v:shadow on="t" color="black" opacity="22937f" origin=",.5" offset="0,.63889mm"/>
              </v:rect>
            </w:pict>
          </mc:Fallback>
        </mc:AlternateContent>
      </w:r>
      <w:r>
        <w:rPr>
          <w:noProof/>
          <w:lang w:eastAsia="en-GB"/>
        </w:rPr>
        <mc:AlternateContent>
          <mc:Choice Requires="wps">
            <w:drawing>
              <wp:anchor distT="0" distB="0" distL="114300" distR="114300" simplePos="0" relativeHeight="251689984" behindDoc="0" locked="0" layoutInCell="1" allowOverlap="1" wp14:anchorId="0C8536B3" wp14:editId="01E808A3">
                <wp:simplePos x="0" y="0"/>
                <wp:positionH relativeFrom="column">
                  <wp:posOffset>3337560</wp:posOffset>
                </wp:positionH>
                <wp:positionV relativeFrom="paragraph">
                  <wp:posOffset>353060</wp:posOffset>
                </wp:positionV>
                <wp:extent cx="295275" cy="219075"/>
                <wp:effectExtent l="57150" t="38100" r="85725" b="104775"/>
                <wp:wrapNone/>
                <wp:docPr id="54" name="Rectangle 54"/>
                <wp:cNvGraphicFramePr/>
                <a:graphic xmlns:a="http://schemas.openxmlformats.org/drawingml/2006/main">
                  <a:graphicData uri="http://schemas.microsoft.com/office/word/2010/wordprocessingShape">
                    <wps:wsp>
                      <wps:cNvSpPr/>
                      <wps:spPr>
                        <a:xfrm>
                          <a:off x="0" y="0"/>
                          <a:ext cx="295275" cy="219075"/>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E76D" id="Rectangle 54" o:spid="_x0000_s1026" style="position:absolute;margin-left:262.8pt;margin-top:27.8pt;width:23.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" filled="f" strokecolor="#e5005b [3206]" strokeweight="2.25pt">
                <v:shadow on="t" color="black" opacity="22937f" origin=",.5" offset="0,.63889mm"/>
              </v:rect>
            </w:pict>
          </mc:Fallback>
        </mc:AlternateContent>
      </w:r>
      <w:r>
        <w:rPr>
          <w:noProof/>
          <w:lang w:eastAsia="en-GB"/>
        </w:rPr>
        <w:drawing>
          <wp:inline distT="0" distB="0" distL="0" distR="0" wp14:anchorId="37349B10" wp14:editId="057022B3">
            <wp:extent cx="6116320" cy="2365375"/>
            <wp:effectExtent l="19050" t="19050" r="17780" b="158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6320" cy="2365375"/>
                    </a:xfrm>
                    <a:prstGeom prst="rect">
                      <a:avLst/>
                    </a:prstGeom>
                    <a:ln>
                      <a:solidFill>
                        <a:schemeClr val="tx1"/>
                      </a:solidFill>
                    </a:ln>
                  </pic:spPr>
                </pic:pic>
              </a:graphicData>
            </a:graphic>
          </wp:inline>
        </w:drawing>
      </w:r>
    </w:p>
    <w:p w14:paraId="7C00EE7F" w14:textId="56CAB100" w:rsidR="00AA6DA4" w:rsidRPr="00AA6DA4" w:rsidRDefault="00AA6DA4" w:rsidP="00B20620">
      <w:pPr>
        <w:rPr>
          <w:u w:val="single"/>
        </w:rPr>
      </w:pPr>
      <w:r w:rsidRPr="00AA6DA4">
        <w:rPr>
          <w:u w:val="single"/>
        </w:rPr>
        <w:t>Resolving detailed historic queries:</w:t>
      </w:r>
    </w:p>
    <w:p w14:paraId="4ACA87DB" w14:textId="4D7F3764" w:rsidR="00AA6DA4" w:rsidRDefault="00D96FE4" w:rsidP="00B20620">
      <w:r>
        <w:t>E</w:t>
      </w:r>
      <w:r w:rsidR="00AA6DA4">
        <w:t>xplanations for historic differences are required. Depending on the query type, these could take many forms:</w:t>
      </w:r>
    </w:p>
    <w:p w14:paraId="38F5420A" w14:textId="1D95DF90" w:rsidR="00AA6DA4" w:rsidRDefault="00AA6DA4" w:rsidP="00AA6DA4">
      <w:pPr>
        <w:pStyle w:val="Bullets"/>
      </w:pPr>
      <w:r>
        <w:t xml:space="preserve">Improvements in the recording of </w:t>
      </w:r>
      <w:r w:rsidR="00F72F70">
        <w:t xml:space="preserve">information, such as </w:t>
      </w:r>
      <w:r>
        <w:t>patient ethnicity</w:t>
      </w:r>
    </w:p>
    <w:p w14:paraId="173DECFF" w14:textId="46F9AD16" w:rsidR="00AA6DA4" w:rsidRDefault="00AA6DA4" w:rsidP="00AA6DA4">
      <w:pPr>
        <w:pStyle w:val="Bullets"/>
      </w:pPr>
      <w:r>
        <w:t>Changes in the way a PAS records information</w:t>
      </w:r>
    </w:p>
    <w:p w14:paraId="178AE82C" w14:textId="110CC42E" w:rsidR="00AA6DA4" w:rsidRDefault="00AA6DA4" w:rsidP="00AA6DA4">
      <w:pPr>
        <w:pStyle w:val="Bullets"/>
      </w:pPr>
      <w:r>
        <w:t xml:space="preserve">Opening, closing or movement of </w:t>
      </w:r>
      <w:proofErr w:type="gramStart"/>
      <w:r>
        <w:t>particular services</w:t>
      </w:r>
      <w:proofErr w:type="gramEnd"/>
    </w:p>
    <w:p w14:paraId="0E942AC5" w14:textId="6F032B8B" w:rsidR="00AA6DA4" w:rsidRDefault="00D96FE4" w:rsidP="00AA6DA4">
      <w:pPr>
        <w:rPr>
          <w:b/>
          <w:sz w:val="24"/>
        </w:rPr>
      </w:pPr>
      <w:r>
        <w:rPr>
          <w:color w:val="E5005B" w:themeColor="accent3"/>
        </w:rPr>
        <w:t xml:space="preserve">However, </w:t>
      </w:r>
      <w:r w:rsidR="00AA6DA4" w:rsidRPr="00AA6DA4">
        <w:rPr>
          <w:color w:val="E5005B" w:themeColor="accent3"/>
        </w:rPr>
        <w:t xml:space="preserve">Picker </w:t>
      </w:r>
      <w:r w:rsidR="000739D9" w:rsidRPr="00AA6DA4">
        <w:rPr>
          <w:color w:val="E5005B" w:themeColor="accent3"/>
        </w:rPr>
        <w:t>recognises</w:t>
      </w:r>
      <w:r w:rsidR="00AA6DA4" w:rsidRPr="00AA6DA4">
        <w:rPr>
          <w:color w:val="E5005B" w:themeColor="accent3"/>
        </w:rPr>
        <w:t xml:space="preserve"> that obtaining the causal reason behind a </w:t>
      </w:r>
      <w:r w:rsidR="00AA6DA4">
        <w:rPr>
          <w:color w:val="E5005B" w:themeColor="accent3"/>
        </w:rPr>
        <w:t xml:space="preserve">historic </w:t>
      </w:r>
      <w:r w:rsidR="00AA6DA4" w:rsidRPr="00AA6DA4">
        <w:rPr>
          <w:color w:val="E5005B" w:themeColor="accent3"/>
        </w:rPr>
        <w:t xml:space="preserve">change is not always possible. As such, where </w:t>
      </w:r>
      <w:r w:rsidR="00AA6DA4" w:rsidRPr="00AA6DA4">
        <w:rPr>
          <w:i/>
          <w:color w:val="E5005B" w:themeColor="accent3"/>
        </w:rPr>
        <w:t>reasonable effort</w:t>
      </w:r>
      <w:r w:rsidR="00AA6DA4" w:rsidRPr="00AA6DA4">
        <w:rPr>
          <w:color w:val="E5005B" w:themeColor="accent3"/>
        </w:rPr>
        <w:t xml:space="preserve"> has been made to locate the cause behind a change; a confirmation that </w:t>
      </w:r>
      <w:r w:rsidR="00AA6DA4" w:rsidRPr="00AA6DA4">
        <w:rPr>
          <w:b/>
          <w:color w:val="E5005B" w:themeColor="accent3"/>
        </w:rPr>
        <w:t>the file has been drawn in line with the guidance AND that the data within the provided file reflect</w:t>
      </w:r>
      <w:r w:rsidR="00685C3A">
        <w:rPr>
          <w:b/>
          <w:color w:val="E5005B" w:themeColor="accent3"/>
        </w:rPr>
        <w:t>s</w:t>
      </w:r>
      <w:r w:rsidR="00AA6DA4" w:rsidRPr="00AA6DA4">
        <w:rPr>
          <w:b/>
          <w:color w:val="E5005B" w:themeColor="accent3"/>
        </w:rPr>
        <w:t xml:space="preserve"> the data within the organisation’s system</w:t>
      </w:r>
      <w:r w:rsidR="00AA6DA4" w:rsidRPr="00AA6DA4">
        <w:rPr>
          <w:color w:val="E5005B" w:themeColor="accent3"/>
        </w:rPr>
        <w:t xml:space="preserve"> is an acceptable explanation.</w:t>
      </w:r>
      <w:r w:rsidR="00AA6DA4">
        <w:br w:type="page"/>
      </w:r>
    </w:p>
    <w:p w14:paraId="20A9D932" w14:textId="22C8DB5C" w:rsidR="005A56EC" w:rsidRDefault="005A56EC" w:rsidP="005A56EC">
      <w:pPr>
        <w:pStyle w:val="Heading3"/>
      </w:pPr>
      <w:bookmarkStart w:id="7" w:name="_Uploading_a_revised"/>
      <w:bookmarkStart w:id="8" w:name="_Toc78211282"/>
      <w:bookmarkEnd w:id="7"/>
      <w:r>
        <w:lastRenderedPageBreak/>
        <w:t>Uploading a revised file</w:t>
      </w:r>
      <w:bookmarkEnd w:id="8"/>
    </w:p>
    <w:p w14:paraId="4F393FF7" w14:textId="787978B6" w:rsidR="00316B61" w:rsidRDefault="00316B61" w:rsidP="00316B61">
      <w:r>
        <w:t xml:space="preserve">To upload a revised </w:t>
      </w:r>
      <w:proofErr w:type="gramStart"/>
      <w:r w:rsidR="00B820FF">
        <w:t>file</w:t>
      </w:r>
      <w:proofErr w:type="gramEnd"/>
      <w:r>
        <w:t xml:space="preserve"> </w:t>
      </w:r>
      <w:r w:rsidR="004B2EB9">
        <w:t>select the Upload button and you will be presented with the same upload file screen displayed originally:</w:t>
      </w:r>
    </w:p>
    <w:p w14:paraId="3FDDF6C5" w14:textId="57E00216" w:rsidR="004B2EB9" w:rsidRDefault="004B2EB9" w:rsidP="00316B61">
      <w:r>
        <w:rPr>
          <w:noProof/>
          <w:lang w:eastAsia="en-GB"/>
        </w:rPr>
        <mc:AlternateContent>
          <mc:Choice Requires="wps">
            <w:drawing>
              <wp:anchor distT="0" distB="0" distL="114300" distR="114300" simplePos="0" relativeHeight="251663360" behindDoc="0" locked="0" layoutInCell="1" allowOverlap="1" wp14:anchorId="1118A048" wp14:editId="7B9DA4C7">
                <wp:simplePos x="0" y="0"/>
                <wp:positionH relativeFrom="column">
                  <wp:posOffset>-45921</wp:posOffset>
                </wp:positionH>
                <wp:positionV relativeFrom="paragraph">
                  <wp:posOffset>530225</wp:posOffset>
                </wp:positionV>
                <wp:extent cx="697832" cy="208547"/>
                <wp:effectExtent l="57150" t="19050" r="26670" b="96520"/>
                <wp:wrapNone/>
                <wp:docPr id="12" name="Oval 12"/>
                <wp:cNvGraphicFramePr/>
                <a:graphic xmlns:a="http://schemas.openxmlformats.org/drawingml/2006/main">
                  <a:graphicData uri="http://schemas.microsoft.com/office/word/2010/wordprocessingShape">
                    <wps:wsp>
                      <wps:cNvSpPr/>
                      <wps:spPr>
                        <a:xfrm>
                          <a:off x="0" y="0"/>
                          <a:ext cx="697832" cy="208547"/>
                        </a:xfrm>
                        <a:prstGeom prst="ellipse">
                          <a:avLst/>
                        </a:prstGeom>
                        <a:noFill/>
                        <a:ln w="19050"/>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876D7" id="Oval 12" o:spid="_x0000_s1026" style="position:absolute;margin-left:-3.6pt;margin-top:41.75pt;width:54.95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" filled="f" strokecolor="#d90055 [3046]" strokeweight="1.5pt">
                <v:shadow on="t" color="black" opacity="22937f" origin=",.5" offset="0,.63889mm"/>
              </v:oval>
            </w:pict>
          </mc:Fallback>
        </mc:AlternateContent>
      </w:r>
      <w:r w:rsidRPr="005F3797">
        <w:rPr>
          <w:noProof/>
          <w:lang w:eastAsia="en-GB"/>
        </w:rPr>
        <w:drawing>
          <wp:inline distT="0" distB="0" distL="0" distR="0" wp14:anchorId="5087F294" wp14:editId="6D8BC1F6">
            <wp:extent cx="6116320" cy="1011990"/>
            <wp:effectExtent l="19050" t="19050" r="17780" b="171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53127"/>
                    <a:stretch/>
                  </pic:blipFill>
                  <pic:spPr bwMode="auto">
                    <a:xfrm>
                      <a:off x="0" y="0"/>
                      <a:ext cx="6116320" cy="10119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4A9B750" w14:textId="484FE7C9" w:rsidR="004B2EB9" w:rsidRDefault="004B2EB9">
      <w:pPr>
        <w:spacing w:after="0" w:line="240" w:lineRule="auto"/>
      </w:pPr>
    </w:p>
    <w:p w14:paraId="6359B772" w14:textId="77777777" w:rsidR="005A56EC" w:rsidRDefault="005A56EC" w:rsidP="005A56EC">
      <w:pPr>
        <w:pStyle w:val="Heading3"/>
      </w:pPr>
      <w:bookmarkStart w:id="9" w:name="_Providing_an_explanation"/>
      <w:bookmarkStart w:id="10" w:name="_Ref63948770"/>
      <w:bookmarkStart w:id="11" w:name="_Toc78211283"/>
      <w:bookmarkEnd w:id="9"/>
      <w:r>
        <w:t>Providing an explanation for a query</w:t>
      </w:r>
      <w:bookmarkEnd w:id="10"/>
      <w:bookmarkEnd w:id="11"/>
    </w:p>
    <w:p w14:paraId="437312DC" w14:textId="03DF8EDC" w:rsidR="004B2EB9" w:rsidRDefault="004B2EB9" w:rsidP="004B2EB9">
      <w:r>
        <w:t xml:space="preserve">To provide an explanation for a Check or Historic query type, clicking on the </w:t>
      </w:r>
      <w:r>
        <w:rPr>
          <w:noProof/>
          <w:lang w:eastAsia="en-GB"/>
        </w:rPr>
        <w:drawing>
          <wp:inline distT="0" distB="0" distL="0" distR="0" wp14:anchorId="66BEB2EC" wp14:editId="3CE2E64B">
            <wp:extent cx="152400" cy="152400"/>
            <wp:effectExtent l="0" t="0" r="0" b="0"/>
            <wp:docPr id="33" name="Picture 33"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 will provide a text box for the entry of an explanation. Once an explanation has been entered:</w:t>
      </w:r>
    </w:p>
    <w:p w14:paraId="4400D984" w14:textId="77777777" w:rsidR="002F160C" w:rsidRDefault="002F160C" w:rsidP="004B2EB9">
      <w:pPr>
        <w:pStyle w:val="Bullets"/>
      </w:pPr>
      <w:r>
        <w:t>T</w:t>
      </w:r>
      <w:r w:rsidR="004B2EB9">
        <w:t xml:space="preserve">he </w:t>
      </w:r>
      <w:r w:rsidR="004B2EB9" w:rsidRPr="004B2EB9">
        <w:rPr>
          <w:b/>
        </w:rPr>
        <w:t>Update</w:t>
      </w:r>
      <w:r w:rsidR="004B2EB9">
        <w:t xml:space="preserve"> button will save </w:t>
      </w:r>
      <w:r>
        <w:t xml:space="preserve">the explanation </w:t>
      </w:r>
      <w:r w:rsidR="004B2EB9">
        <w:t xml:space="preserve">and close the </w:t>
      </w:r>
      <w:r>
        <w:t>detailed window for that query</w:t>
      </w:r>
    </w:p>
    <w:p w14:paraId="343EC2AA" w14:textId="409357C7" w:rsidR="004B2EB9" w:rsidRDefault="002F160C" w:rsidP="004B2EB9">
      <w:pPr>
        <w:pStyle w:val="Bullets"/>
      </w:pPr>
      <w:r>
        <w:t>The</w:t>
      </w:r>
      <w:r w:rsidR="004B2EB9">
        <w:t xml:space="preserve"> </w:t>
      </w:r>
      <w:r w:rsidR="004B2EB9" w:rsidRPr="004B2EB9">
        <w:rPr>
          <w:b/>
        </w:rPr>
        <w:t>Update and next</w:t>
      </w:r>
      <w:r w:rsidR="004B2EB9">
        <w:t xml:space="preserve"> </w:t>
      </w:r>
      <w:r>
        <w:t xml:space="preserve">will save the explanation and </w:t>
      </w:r>
      <w:r w:rsidR="004B2EB9">
        <w:t>progress to the next query that potentially ne</w:t>
      </w:r>
      <w:r w:rsidR="00D96FE4">
        <w:t>eds an explanation.</w:t>
      </w:r>
    </w:p>
    <w:p w14:paraId="078AD58A" w14:textId="2FF8E63A" w:rsidR="00574447" w:rsidRDefault="0087542B">
      <w:pPr>
        <w:spacing w:after="0" w:line="240" w:lineRule="auto"/>
      </w:pPr>
      <w:r>
        <w:rPr>
          <w:noProof/>
          <w:lang w:eastAsia="en-GB"/>
        </w:rPr>
        <w:drawing>
          <wp:inline distT="0" distB="0" distL="0" distR="0" wp14:anchorId="7AA50A5F" wp14:editId="3FCA1470">
            <wp:extent cx="6116320" cy="1468120"/>
            <wp:effectExtent l="19050" t="19050" r="1778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6320" cy="1468120"/>
                    </a:xfrm>
                    <a:prstGeom prst="rect">
                      <a:avLst/>
                    </a:prstGeom>
                    <a:ln>
                      <a:solidFill>
                        <a:schemeClr val="tx1"/>
                      </a:solidFill>
                    </a:ln>
                  </pic:spPr>
                </pic:pic>
              </a:graphicData>
            </a:graphic>
          </wp:inline>
        </w:drawing>
      </w:r>
    </w:p>
    <w:p w14:paraId="742EBF9C" w14:textId="43D69AE3" w:rsidR="00574447" w:rsidRDefault="00574447">
      <w:pPr>
        <w:spacing w:after="0" w:line="240" w:lineRule="auto"/>
      </w:pPr>
    </w:p>
    <w:p w14:paraId="5FB92114" w14:textId="6EBC2DBE" w:rsidR="00574447" w:rsidRDefault="005A56EC">
      <w:pPr>
        <w:spacing w:after="0" w:line="240" w:lineRule="auto"/>
      </w:pPr>
      <w:r>
        <w:t xml:space="preserve">If you have overarching explanations or commentary, this can be entered within the below box. </w:t>
      </w:r>
    </w:p>
    <w:p w14:paraId="4433C8A3" w14:textId="77777777" w:rsidR="005A56EC" w:rsidRDefault="005A56EC">
      <w:pPr>
        <w:spacing w:after="0" w:line="240" w:lineRule="auto"/>
      </w:pPr>
    </w:p>
    <w:p w14:paraId="11A4DD60" w14:textId="4F6B6DBC" w:rsidR="005A56EC" w:rsidRDefault="0087542B">
      <w:pPr>
        <w:spacing w:after="0" w:line="240" w:lineRule="auto"/>
      </w:pPr>
      <w:r>
        <w:rPr>
          <w:noProof/>
          <w:lang w:eastAsia="en-GB"/>
        </w:rPr>
        <w:drawing>
          <wp:inline distT="0" distB="0" distL="0" distR="0" wp14:anchorId="675DA308" wp14:editId="66ACEA90">
            <wp:extent cx="6116320" cy="1014730"/>
            <wp:effectExtent l="19050" t="19050" r="1778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6320" cy="1014730"/>
                    </a:xfrm>
                    <a:prstGeom prst="rect">
                      <a:avLst/>
                    </a:prstGeom>
                    <a:ln>
                      <a:solidFill>
                        <a:schemeClr val="tx1"/>
                      </a:solidFill>
                    </a:ln>
                  </pic:spPr>
                </pic:pic>
              </a:graphicData>
            </a:graphic>
          </wp:inline>
        </w:drawing>
      </w:r>
    </w:p>
    <w:p w14:paraId="33452BE8" w14:textId="77777777" w:rsidR="007C46CD" w:rsidRDefault="007C46CD">
      <w:pPr>
        <w:spacing w:after="0" w:line="240" w:lineRule="auto"/>
      </w:pPr>
    </w:p>
    <w:p w14:paraId="5C36DB93" w14:textId="3C7BE97B" w:rsidR="00574447" w:rsidRDefault="00574447">
      <w:pPr>
        <w:spacing w:after="0" w:line="240" w:lineRule="auto"/>
        <w:rPr>
          <w:b/>
        </w:rPr>
      </w:pPr>
      <w:r w:rsidRPr="00574447">
        <w:rPr>
          <w:b/>
        </w:rPr>
        <w:t xml:space="preserve"> </w:t>
      </w:r>
    </w:p>
    <w:p w14:paraId="7C0751BC" w14:textId="77777777" w:rsidR="00CB36BB" w:rsidRDefault="005A56EC" w:rsidP="005A56EC">
      <w:pPr>
        <w:spacing w:after="0" w:line="240" w:lineRule="auto"/>
      </w:pPr>
      <w:r>
        <w:t xml:space="preserve">Explanation text that has not been saved will show </w:t>
      </w:r>
      <w:r w:rsidRPr="005A56EC">
        <w:t xml:space="preserve">highlighted in </w:t>
      </w:r>
      <w:r w:rsidRPr="009E3016">
        <w:rPr>
          <w:highlight w:val="magenta"/>
        </w:rPr>
        <w:t>pink</w:t>
      </w:r>
      <w:r w:rsidR="00CB36BB">
        <w:t xml:space="preserve"> on the query resolution page. The explanations can be saved at any time by clicking </w:t>
      </w:r>
      <w:r w:rsidRPr="00CB36BB">
        <w:rPr>
          <w:b/>
        </w:rPr>
        <w:t>Save explanation updates</w:t>
      </w:r>
      <w:r w:rsidR="00CB36BB">
        <w:t>.</w:t>
      </w:r>
    </w:p>
    <w:p w14:paraId="3F92720A" w14:textId="77777777" w:rsidR="009E3016" w:rsidRDefault="009E3016">
      <w:pPr>
        <w:spacing w:after="0" w:line="240" w:lineRule="auto"/>
        <w:rPr>
          <w:b/>
        </w:rPr>
      </w:pPr>
    </w:p>
    <w:p w14:paraId="01F69748" w14:textId="77777777" w:rsidR="005A56EC" w:rsidRDefault="005A56EC">
      <w:pPr>
        <w:spacing w:after="0" w:line="240" w:lineRule="auto"/>
        <w:rPr>
          <w:b/>
          <w:sz w:val="24"/>
        </w:rPr>
      </w:pPr>
      <w:r>
        <w:br w:type="page"/>
      </w:r>
    </w:p>
    <w:p w14:paraId="6618E668" w14:textId="4BF22337" w:rsidR="007C46CD" w:rsidRDefault="005A56EC" w:rsidP="005A56EC">
      <w:pPr>
        <w:pStyle w:val="Heading3"/>
      </w:pPr>
      <w:bookmarkStart w:id="12" w:name="_Toc78211284"/>
      <w:r>
        <w:lastRenderedPageBreak/>
        <w:t>Submission of the file to Picker</w:t>
      </w:r>
      <w:bookmarkEnd w:id="12"/>
    </w:p>
    <w:p w14:paraId="2BF18A5D" w14:textId="77777777" w:rsidR="00D96FE4" w:rsidRDefault="009E3016" w:rsidP="00CB36BB">
      <w:pPr>
        <w:spacing w:after="0" w:line="240" w:lineRule="auto"/>
      </w:pPr>
      <w:r>
        <w:t xml:space="preserve">Once there are no </w:t>
      </w:r>
      <w:r w:rsidR="00CB36BB">
        <w:t xml:space="preserve">remaining errors on the query resolution page and all outstanding Check or Historic query types have a saved explanation, </w:t>
      </w:r>
      <w:r w:rsidR="00EC3ED4">
        <w:t>you can</w:t>
      </w:r>
      <w:r w:rsidR="008D0376">
        <w:t xml:space="preserve"> </w:t>
      </w:r>
      <w:r>
        <w:t xml:space="preserve">submit your </w:t>
      </w:r>
      <w:r w:rsidR="00B820FF">
        <w:t>file</w:t>
      </w:r>
      <w:r w:rsidR="00CB36BB">
        <w:t xml:space="preserve"> to Picker by clicking </w:t>
      </w:r>
      <w:r w:rsidR="00CB36BB" w:rsidRPr="00CB36BB">
        <w:rPr>
          <w:b/>
        </w:rPr>
        <w:t>Submit to Picker for acceptance</w:t>
      </w:r>
      <w:r>
        <w:t>.</w:t>
      </w:r>
      <w:r w:rsidR="00D96FE4">
        <w:t xml:space="preserve"> </w:t>
      </w:r>
    </w:p>
    <w:p w14:paraId="379EE667" w14:textId="77777777" w:rsidR="00D96FE4" w:rsidRDefault="00D96FE4" w:rsidP="00CB36BB">
      <w:pPr>
        <w:spacing w:after="0" w:line="240" w:lineRule="auto"/>
      </w:pPr>
    </w:p>
    <w:p w14:paraId="5EAF9204" w14:textId="24D2C453" w:rsidR="009E3016" w:rsidRDefault="00D96FE4" w:rsidP="00CB36BB">
      <w:pPr>
        <w:spacing w:after="0" w:line="240" w:lineRule="auto"/>
      </w:pPr>
      <w:r>
        <w:t xml:space="preserve">Please note that this button will not appear until Errors have been resolved and explanations have been provided for Checks and Historic queries AND you have clicked </w:t>
      </w:r>
      <w:r w:rsidRPr="00D96FE4">
        <w:rPr>
          <w:b/>
        </w:rPr>
        <w:t>Save explanation updates</w:t>
      </w:r>
      <w:r>
        <w:t xml:space="preserve">. </w:t>
      </w:r>
    </w:p>
    <w:p w14:paraId="17D0D425" w14:textId="77777777" w:rsidR="00251EFC" w:rsidRDefault="00251EFC" w:rsidP="00CB36BB">
      <w:pPr>
        <w:spacing w:after="0" w:line="240" w:lineRule="auto"/>
      </w:pPr>
    </w:p>
    <w:p w14:paraId="41674278" w14:textId="036E320A" w:rsidR="00251EFC" w:rsidRPr="00251EFC" w:rsidRDefault="00251EFC" w:rsidP="00CB36BB">
      <w:pPr>
        <w:spacing w:after="0" w:line="240" w:lineRule="auto"/>
        <w:rPr>
          <w:b/>
        </w:rPr>
      </w:pPr>
      <w:r w:rsidRPr="00251EFC">
        <w:rPr>
          <w:b/>
        </w:rPr>
        <w:t xml:space="preserve">To get </w:t>
      </w:r>
      <w:r>
        <w:rPr>
          <w:noProof/>
          <w:lang w:eastAsia="en-GB"/>
        </w:rPr>
        <w:drawing>
          <wp:inline distT="0" distB="0" distL="0" distR="0" wp14:anchorId="3582649A" wp14:editId="665A3FE9">
            <wp:extent cx="2343150" cy="200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43150" cy="200025"/>
                    </a:xfrm>
                    <a:prstGeom prst="rect">
                      <a:avLst/>
                    </a:prstGeom>
                  </pic:spPr>
                </pic:pic>
              </a:graphicData>
            </a:graphic>
          </wp:inline>
        </w:drawing>
      </w:r>
      <w:r w:rsidRPr="00251EFC">
        <w:rPr>
          <w:b/>
        </w:rPr>
        <w:t xml:space="preserve"> to appear:</w:t>
      </w:r>
    </w:p>
    <w:p w14:paraId="4E50FB5E" w14:textId="77777777" w:rsidR="00251EFC" w:rsidRDefault="00251EFC" w:rsidP="00CB36BB">
      <w:pPr>
        <w:spacing w:after="0" w:line="240" w:lineRule="auto"/>
      </w:pPr>
    </w:p>
    <w:p w14:paraId="13C82E47" w14:textId="37EFB665" w:rsidR="00251EFC" w:rsidRDefault="00251EFC" w:rsidP="00CB36BB">
      <w:pPr>
        <w:spacing w:after="0" w:line="240" w:lineRule="auto"/>
      </w:pPr>
      <w:r>
        <w:t>1) If needed, resubmit your patient file list until any Errors in the table disappear:</w:t>
      </w:r>
    </w:p>
    <w:p w14:paraId="491E4AE3" w14:textId="10ACD0BC" w:rsidR="00251EFC" w:rsidRDefault="00251EFC" w:rsidP="00CB36BB">
      <w:pPr>
        <w:spacing w:after="0" w:line="240" w:lineRule="auto"/>
      </w:pPr>
      <w:r>
        <w:rPr>
          <w:noProof/>
          <w:lang w:eastAsia="en-GB"/>
        </w:rPr>
        <w:drawing>
          <wp:inline distT="0" distB="0" distL="0" distR="0" wp14:anchorId="50D06A74" wp14:editId="3F99DC12">
            <wp:extent cx="2724150" cy="447675"/>
            <wp:effectExtent l="19050" t="19050" r="19050" b="285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24150" cy="447675"/>
                    </a:xfrm>
                    <a:prstGeom prst="rect">
                      <a:avLst/>
                    </a:prstGeom>
                    <a:ln>
                      <a:solidFill>
                        <a:schemeClr val="tx1"/>
                      </a:solidFill>
                    </a:ln>
                  </pic:spPr>
                </pic:pic>
              </a:graphicData>
            </a:graphic>
          </wp:inline>
        </w:drawing>
      </w:r>
    </w:p>
    <w:p w14:paraId="0C9C7E27" w14:textId="77777777" w:rsidR="00251EFC" w:rsidRDefault="00251EFC" w:rsidP="00CB36BB">
      <w:pPr>
        <w:spacing w:after="0" w:line="240" w:lineRule="auto"/>
      </w:pPr>
    </w:p>
    <w:p w14:paraId="013F3FA8" w14:textId="2A2BD3F0" w:rsidR="00251EFC" w:rsidRDefault="00251EFC" w:rsidP="00CB36BB">
      <w:pPr>
        <w:spacing w:after="0" w:line="240" w:lineRule="auto"/>
      </w:pPr>
      <w:r>
        <w:t>2) Provide an explanation around any Check or Historic queries (you do not need to supply this for Notices):</w:t>
      </w:r>
    </w:p>
    <w:p w14:paraId="5F131162" w14:textId="77777777" w:rsidR="00D96FE4" w:rsidRDefault="00D96FE4" w:rsidP="00CB36BB">
      <w:pPr>
        <w:spacing w:after="0" w:line="240" w:lineRule="auto"/>
      </w:pPr>
    </w:p>
    <w:p w14:paraId="798EBE74" w14:textId="45772778" w:rsidR="00D96FE4" w:rsidRDefault="00251EFC" w:rsidP="00CB36BB">
      <w:pPr>
        <w:spacing w:after="0" w:line="240" w:lineRule="auto"/>
      </w:pPr>
      <w:r>
        <w:rPr>
          <w:noProof/>
          <w:lang w:eastAsia="en-GB"/>
        </w:rPr>
        <w:drawing>
          <wp:inline distT="0" distB="0" distL="0" distR="0" wp14:anchorId="07320023" wp14:editId="1B6A7F79">
            <wp:extent cx="6116320" cy="1922780"/>
            <wp:effectExtent l="19050" t="19050" r="17780" b="203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6320" cy="1922780"/>
                    </a:xfrm>
                    <a:prstGeom prst="rect">
                      <a:avLst/>
                    </a:prstGeom>
                    <a:ln>
                      <a:solidFill>
                        <a:schemeClr val="tx1"/>
                      </a:solidFill>
                    </a:ln>
                  </pic:spPr>
                </pic:pic>
              </a:graphicData>
            </a:graphic>
          </wp:inline>
        </w:drawing>
      </w:r>
    </w:p>
    <w:p w14:paraId="2D488DC9" w14:textId="77777777" w:rsidR="00D96FE4" w:rsidRDefault="00D96FE4" w:rsidP="00CB36BB">
      <w:pPr>
        <w:spacing w:after="0" w:line="240" w:lineRule="auto"/>
      </w:pPr>
    </w:p>
    <w:p w14:paraId="42EDF924" w14:textId="77B73EB9" w:rsidR="00251EFC" w:rsidRDefault="00251EFC" w:rsidP="00CB36BB">
      <w:pPr>
        <w:spacing w:after="0" w:line="240" w:lineRule="auto"/>
      </w:pPr>
      <w:r>
        <w:t xml:space="preserve">3) Click on </w:t>
      </w:r>
      <w:r w:rsidRPr="00251EFC">
        <w:rPr>
          <w:b/>
        </w:rPr>
        <w:t>Save explanation updates</w:t>
      </w:r>
      <w:r>
        <w:t>:</w:t>
      </w:r>
    </w:p>
    <w:p w14:paraId="3E44A91A" w14:textId="6856A8F3" w:rsidR="00251EFC" w:rsidRDefault="00251EFC" w:rsidP="00CB36BB">
      <w:pPr>
        <w:spacing w:after="0" w:line="240" w:lineRule="auto"/>
      </w:pPr>
      <w:r>
        <w:rPr>
          <w:noProof/>
          <w:lang w:eastAsia="en-GB"/>
        </w:rPr>
        <w:drawing>
          <wp:inline distT="0" distB="0" distL="0" distR="0" wp14:anchorId="5F9C5B2D" wp14:editId="0C62B294">
            <wp:extent cx="2000250" cy="2381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00250" cy="238125"/>
                    </a:xfrm>
                    <a:prstGeom prst="rect">
                      <a:avLst/>
                    </a:prstGeom>
                  </pic:spPr>
                </pic:pic>
              </a:graphicData>
            </a:graphic>
          </wp:inline>
        </w:drawing>
      </w:r>
    </w:p>
    <w:p w14:paraId="592BE8B7" w14:textId="77777777" w:rsidR="00251EFC" w:rsidRDefault="00251EFC" w:rsidP="00CB36BB">
      <w:pPr>
        <w:spacing w:after="0" w:line="240" w:lineRule="auto"/>
      </w:pPr>
    </w:p>
    <w:p w14:paraId="69E9CF4B" w14:textId="48E839B3" w:rsidR="00251EFC" w:rsidRDefault="00251EFC" w:rsidP="00CB36BB">
      <w:pPr>
        <w:spacing w:after="0" w:line="240" w:lineRule="auto"/>
      </w:pPr>
      <w:r>
        <w:t xml:space="preserve">4) Click on </w:t>
      </w:r>
      <w:r w:rsidRPr="00251EFC">
        <w:rPr>
          <w:b/>
        </w:rPr>
        <w:t>Submit to Picker for acceptance</w:t>
      </w:r>
      <w:r>
        <w:t>:</w:t>
      </w:r>
    </w:p>
    <w:p w14:paraId="66168DF1" w14:textId="482C956C" w:rsidR="00251EFC" w:rsidRDefault="00251EFC" w:rsidP="00CB36BB">
      <w:pPr>
        <w:spacing w:after="0" w:line="240" w:lineRule="auto"/>
      </w:pPr>
      <w:r>
        <w:rPr>
          <w:noProof/>
          <w:lang w:eastAsia="en-GB"/>
        </w:rPr>
        <mc:AlternateContent>
          <mc:Choice Requires="wps">
            <w:drawing>
              <wp:anchor distT="0" distB="0" distL="114300" distR="114300" simplePos="0" relativeHeight="251694080" behindDoc="0" locked="0" layoutInCell="1" allowOverlap="1" wp14:anchorId="716D2EB7" wp14:editId="56036371">
                <wp:simplePos x="0" y="0"/>
                <wp:positionH relativeFrom="column">
                  <wp:posOffset>-81915</wp:posOffset>
                </wp:positionH>
                <wp:positionV relativeFrom="paragraph">
                  <wp:posOffset>1431925</wp:posOffset>
                </wp:positionV>
                <wp:extent cx="1028700" cy="208547"/>
                <wp:effectExtent l="57150" t="19050" r="19050" b="96520"/>
                <wp:wrapNone/>
                <wp:docPr id="63" name="Oval 63"/>
                <wp:cNvGraphicFramePr/>
                <a:graphic xmlns:a="http://schemas.openxmlformats.org/drawingml/2006/main">
                  <a:graphicData uri="http://schemas.microsoft.com/office/word/2010/wordprocessingShape">
                    <wps:wsp>
                      <wps:cNvSpPr/>
                      <wps:spPr>
                        <a:xfrm>
                          <a:off x="0" y="0"/>
                          <a:ext cx="1028700" cy="208547"/>
                        </a:xfrm>
                        <a:prstGeom prst="ellipse">
                          <a:avLst/>
                        </a:prstGeom>
                        <a:noFill/>
                        <a:ln w="19050" cap="flat" cmpd="sng" algn="ctr">
                          <a:solidFill>
                            <a:srgbClr val="E5005B">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D85CC6" id="Oval 63" o:spid="_x0000_s1026" style="position:absolute;margin-left:-6.45pt;margin-top:112.75pt;width:81pt;height:16.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" filled="f" strokecolor="#e50058" strokeweight="1.5pt">
                <v:shadow on="t" color="black" opacity="22937f" origin=",.5" offset="0,.63889mm"/>
              </v:oval>
            </w:pict>
          </mc:Fallback>
        </mc:AlternateContent>
      </w:r>
      <w:r>
        <w:rPr>
          <w:noProof/>
          <w:lang w:eastAsia="en-GB"/>
        </w:rPr>
        <w:drawing>
          <wp:inline distT="0" distB="0" distL="0" distR="0" wp14:anchorId="0CB20B37" wp14:editId="3653B724">
            <wp:extent cx="6116320" cy="1577975"/>
            <wp:effectExtent l="19050" t="19050" r="17780" b="222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6320" cy="1577975"/>
                    </a:xfrm>
                    <a:prstGeom prst="rect">
                      <a:avLst/>
                    </a:prstGeom>
                    <a:ln>
                      <a:solidFill>
                        <a:schemeClr val="bg1">
                          <a:lumMod val="75000"/>
                        </a:schemeClr>
                      </a:solidFill>
                    </a:ln>
                  </pic:spPr>
                </pic:pic>
              </a:graphicData>
            </a:graphic>
          </wp:inline>
        </w:drawing>
      </w:r>
    </w:p>
    <w:p w14:paraId="0998A9DB" w14:textId="6F850675" w:rsidR="00CB36BB" w:rsidRDefault="00CB36BB" w:rsidP="00CB36BB">
      <w:pPr>
        <w:spacing w:after="0" w:line="240" w:lineRule="auto"/>
      </w:pPr>
    </w:p>
    <w:p w14:paraId="72BF9250" w14:textId="77777777" w:rsidR="00CB36BB" w:rsidRDefault="00CB36BB" w:rsidP="00CB36BB">
      <w:pPr>
        <w:spacing w:after="0" w:line="240" w:lineRule="auto"/>
      </w:pPr>
      <w:r>
        <w:t xml:space="preserve">Please note, </w:t>
      </w:r>
    </w:p>
    <w:p w14:paraId="615B853D" w14:textId="2540BB33" w:rsidR="00CB36BB" w:rsidRPr="006042E2" w:rsidRDefault="00CB36BB" w:rsidP="006042E2">
      <w:pPr>
        <w:pStyle w:val="Bullets"/>
      </w:pPr>
      <w:r w:rsidRPr="006042E2">
        <w:t>All explanatory text will be reviewed by P</w:t>
      </w:r>
      <w:r w:rsidR="00F82DE0" w:rsidRPr="006042E2">
        <w:t>icker upon submission</w:t>
      </w:r>
    </w:p>
    <w:p w14:paraId="061B5A57" w14:textId="77777777" w:rsidR="00CB36BB" w:rsidRPr="006042E2" w:rsidRDefault="00CB36BB" w:rsidP="006042E2">
      <w:pPr>
        <w:pStyle w:val="Bullets"/>
      </w:pPr>
      <w:r w:rsidRPr="006042E2">
        <w:t>Once the submission to Picker has been made, no further revisions to the file can be made until either:</w:t>
      </w:r>
    </w:p>
    <w:p w14:paraId="3085CB31" w14:textId="6806A799" w:rsidR="00CB36BB" w:rsidRDefault="00CB36BB" w:rsidP="00CB36BB">
      <w:pPr>
        <w:pStyle w:val="BulletIndented"/>
      </w:pPr>
      <w:r>
        <w:lastRenderedPageBreak/>
        <w:t>Picker has reviewed the up</w:t>
      </w:r>
      <w:r w:rsidR="00127869">
        <w:t>load and has follow</w:t>
      </w:r>
      <w:r w:rsidR="00F72F70">
        <w:t>ed</w:t>
      </w:r>
      <w:r w:rsidR="00127869">
        <w:t xml:space="preserve"> up </w:t>
      </w:r>
      <w:r w:rsidR="00F72F70">
        <w:t xml:space="preserve">on </w:t>
      </w:r>
      <w:r w:rsidR="00127869">
        <w:t>queries</w:t>
      </w:r>
    </w:p>
    <w:p w14:paraId="1D5F2FC6" w14:textId="266D4CE7" w:rsidR="009E3016" w:rsidRDefault="00D763E7" w:rsidP="00960C52">
      <w:pPr>
        <w:pStyle w:val="BulletIndented"/>
      </w:pPr>
      <w:proofErr w:type="gramStart"/>
      <w:r>
        <w:t>Or,</w:t>
      </w:r>
      <w:proofErr w:type="gramEnd"/>
      <w:r>
        <w:t xml:space="preserve"> a request is made to Picker via </w:t>
      </w:r>
      <w:hyperlink r:id="rId40" w:history="1">
        <w:r>
          <w:rPr>
            <w:rStyle w:val="Hyperlink"/>
          </w:rPr>
          <w:t>CPES@pickereurope.ac.uk</w:t>
        </w:r>
      </w:hyperlink>
      <w:r w:rsidR="00D96FE4">
        <w:t xml:space="preserve"> </w:t>
      </w:r>
      <w:r>
        <w:t xml:space="preserve"> </w:t>
      </w:r>
    </w:p>
    <w:p w14:paraId="216C07BE" w14:textId="77777777" w:rsidR="00F82DE0" w:rsidRPr="006042E2" w:rsidRDefault="00F82DE0" w:rsidP="006042E2">
      <w:pPr>
        <w:pStyle w:val="Heading2"/>
      </w:pPr>
      <w:bookmarkStart w:id="13" w:name="_Toc78211285"/>
      <w:r w:rsidRPr="006042E2">
        <w:t>Review of uploaded file by Picker</w:t>
      </w:r>
      <w:bookmarkEnd w:id="13"/>
    </w:p>
    <w:p w14:paraId="222E2538" w14:textId="625892CA" w:rsidR="00127869" w:rsidRDefault="00127869">
      <w:pPr>
        <w:spacing w:after="0" w:line="240" w:lineRule="auto"/>
      </w:pPr>
      <w:r>
        <w:t>Once an upload has been submitted to Picker, it will be reviewed along with an</w:t>
      </w:r>
      <w:r w:rsidR="00F72F70">
        <w:t>y</w:t>
      </w:r>
      <w:r>
        <w:t xml:space="preserve"> explanatory notes included as part of the submission.</w:t>
      </w:r>
    </w:p>
    <w:p w14:paraId="16C5C6B6" w14:textId="77777777" w:rsidR="00127869" w:rsidRDefault="00127869">
      <w:pPr>
        <w:spacing w:after="0" w:line="240" w:lineRule="auto"/>
      </w:pPr>
    </w:p>
    <w:p w14:paraId="46D07606" w14:textId="6AA0D01C" w:rsidR="00127869" w:rsidRDefault="00127869">
      <w:pPr>
        <w:spacing w:after="0" w:line="240" w:lineRule="auto"/>
      </w:pPr>
      <w:r>
        <w:t>Depending on the content of the upload or the explanatory notes provided, Picker will either accept your responses, or seek further clarification. We will be in touch via email where additional clarification is required.  Either a revised file upload, or updated explanations will be made available on the platform, as appropriate, at that point.</w:t>
      </w:r>
    </w:p>
    <w:p w14:paraId="6F7F9B25" w14:textId="77777777" w:rsidR="00127869" w:rsidRDefault="00127869">
      <w:pPr>
        <w:spacing w:after="0" w:line="240" w:lineRule="auto"/>
      </w:pPr>
    </w:p>
    <w:p w14:paraId="08E09857" w14:textId="77777777" w:rsidR="00127869" w:rsidRDefault="00127869" w:rsidP="00127869">
      <w:r>
        <w:t xml:space="preserve">Once all queries have been resolved and the file has been accepted the Welcome page will display an </w:t>
      </w:r>
      <w:r w:rsidRPr="00127869">
        <w:rPr>
          <w:b/>
        </w:rPr>
        <w:t>Accepted by Picker</w:t>
      </w:r>
      <w:r>
        <w:t xml:space="preserve"> status.</w:t>
      </w:r>
    </w:p>
    <w:p w14:paraId="0F89D54F" w14:textId="77777777" w:rsidR="00127869" w:rsidRDefault="00127869" w:rsidP="00127869">
      <w:r>
        <w:rPr>
          <w:noProof/>
          <w:lang w:eastAsia="en-GB"/>
        </w:rPr>
        <w:drawing>
          <wp:inline distT="0" distB="0" distL="0" distR="0" wp14:anchorId="00A2C24E" wp14:editId="4237D285">
            <wp:extent cx="6116320" cy="857250"/>
            <wp:effectExtent l="19050" t="19050" r="1778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16320" cy="857250"/>
                    </a:xfrm>
                    <a:prstGeom prst="rect">
                      <a:avLst/>
                    </a:prstGeom>
                    <a:ln>
                      <a:solidFill>
                        <a:schemeClr val="bg1">
                          <a:lumMod val="75000"/>
                        </a:schemeClr>
                      </a:solidFill>
                    </a:ln>
                  </pic:spPr>
                </pic:pic>
              </a:graphicData>
            </a:graphic>
          </wp:inline>
        </w:drawing>
      </w:r>
    </w:p>
    <w:p w14:paraId="1CE054F3" w14:textId="5ED66C88" w:rsidR="00316B61" w:rsidRDefault="00251EFC" w:rsidP="00251EFC">
      <w:pPr>
        <w:pStyle w:val="Heading2"/>
      </w:pPr>
      <w:bookmarkStart w:id="14" w:name="_Toc78211286"/>
      <w:r>
        <w:t>Questions</w:t>
      </w:r>
      <w:bookmarkEnd w:id="14"/>
    </w:p>
    <w:p w14:paraId="665ED320" w14:textId="39C4C8B6" w:rsidR="00251EFC" w:rsidRDefault="00251EFC" w:rsidP="00251EFC">
      <w:r>
        <w:t>If you have any questions during the sampling process, please contact us at:</w:t>
      </w:r>
    </w:p>
    <w:p w14:paraId="4D54AEC8" w14:textId="110524C3" w:rsidR="00251EFC" w:rsidRDefault="00ED6B9F" w:rsidP="00251EFC">
      <w:hyperlink r:id="rId42" w:history="1">
        <w:r w:rsidR="00251EFC" w:rsidRPr="007A0675">
          <w:rPr>
            <w:rStyle w:val="Hyperlink"/>
          </w:rPr>
          <w:t>cpes@pickereurope.ac.uk</w:t>
        </w:r>
      </w:hyperlink>
    </w:p>
    <w:p w14:paraId="5CC188DF" w14:textId="06F9F2AA" w:rsidR="00430FA8" w:rsidRDefault="00430FA8" w:rsidP="00251EFC">
      <w:r>
        <w:br w:type="page"/>
      </w:r>
    </w:p>
    <w:p w14:paraId="3193F598" w14:textId="49A9E310" w:rsidR="00430FA8" w:rsidRPr="006042E2" w:rsidRDefault="00430FA8" w:rsidP="006042E2">
      <w:pPr>
        <w:pStyle w:val="Heading2"/>
      </w:pPr>
      <w:bookmarkStart w:id="15" w:name="_Toc78211287"/>
      <w:r w:rsidRPr="006042E2">
        <w:lastRenderedPageBreak/>
        <w:t>Appendix A: Types of CPES Errors, Notices, and Checks</w:t>
      </w:r>
      <w:bookmarkEnd w:id="15"/>
    </w:p>
    <w:p w14:paraId="316FC21F" w14:textId="0A4FD189" w:rsidR="00005970" w:rsidRDefault="00005970" w:rsidP="00005970">
      <w:pPr>
        <w:pStyle w:val="Heading3"/>
      </w:pPr>
      <w:bookmarkStart w:id="16" w:name="_Toc78211288"/>
      <w:r>
        <w:t>Error Queries</w:t>
      </w:r>
      <w:bookmarkEnd w:id="16"/>
    </w:p>
    <w:p w14:paraId="57792579" w14:textId="77777777" w:rsidR="00AC62E0" w:rsidRDefault="00AC62E0" w:rsidP="00AC62E0">
      <w:r>
        <w:t xml:space="preserve">Please note that the sample checker first searches for any errors with the PRN. If any of these are detected, subsequent checks are halted. Therefore, you may see more errors, notices and historic queries after fixing any PRN errors and uploading an updated patient sample list. </w:t>
      </w:r>
    </w:p>
    <w:p w14:paraId="406756C9" w14:textId="61345CBA" w:rsidR="00AC62E0" w:rsidRPr="00AC62E0" w:rsidRDefault="00AC62E0" w:rsidP="00AC62E0">
      <w:r>
        <w:t xml:space="preserve">These need to be corrected </w:t>
      </w:r>
      <w:r w:rsidRPr="00316B61">
        <w:t>throug</w:t>
      </w:r>
      <w:r>
        <w:t xml:space="preserve">h a revised file being uploaded. See </w:t>
      </w:r>
      <w:hyperlink w:anchor="_Uploading_a_revised" w:history="1">
        <w:r w:rsidRPr="00AC62E0">
          <w:rPr>
            <w:rStyle w:val="Hyperlink"/>
          </w:rPr>
          <w:t>Uploading a revised file</w:t>
        </w:r>
      </w:hyperlink>
      <w:r>
        <w:t xml:space="preserve"> for more information.</w:t>
      </w:r>
    </w:p>
    <w:tbl>
      <w:tblPr>
        <w:tblStyle w:val="GridTable4-Accent1"/>
        <w:tblW w:w="0" w:type="auto"/>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2254"/>
        <w:gridCol w:w="3270"/>
        <w:gridCol w:w="3969"/>
      </w:tblGrid>
      <w:tr w:rsidR="00005970" w:rsidRPr="00311327" w14:paraId="60C6FE60" w14:textId="77777777" w:rsidTr="003A4C42">
        <w:trPr>
          <w:cnfStyle w:val="100000000000" w:firstRow="1" w:lastRow="0" w:firstColumn="0" w:lastColumn="0" w:oddVBand="0" w:evenVBand="0" w:oddHBand="0" w:evenHBand="0" w:firstRowFirstColumn="0" w:firstRowLastColumn="0" w:lastRowFirstColumn="0" w:lastRowLastColumn="0"/>
        </w:trPr>
        <w:tc>
          <w:tcPr>
            <w:tcW w:w="2254" w:type="dxa"/>
            <w:shd w:val="clear" w:color="auto" w:fill="1783A7"/>
          </w:tcPr>
          <w:p w14:paraId="1FA32936" w14:textId="77777777" w:rsidR="00005970" w:rsidRPr="00125BD0" w:rsidRDefault="00005970" w:rsidP="003A4C42">
            <w:pPr>
              <w:pStyle w:val="Tableheading"/>
            </w:pPr>
            <w:r>
              <w:t>Query Type</w:t>
            </w:r>
          </w:p>
        </w:tc>
        <w:tc>
          <w:tcPr>
            <w:tcW w:w="3270" w:type="dxa"/>
            <w:shd w:val="clear" w:color="auto" w:fill="1783A7"/>
          </w:tcPr>
          <w:p w14:paraId="5170B93C" w14:textId="77777777" w:rsidR="00005970" w:rsidRPr="00125BD0" w:rsidRDefault="00005970" w:rsidP="003A4C42">
            <w:pPr>
              <w:pStyle w:val="Tableheading"/>
            </w:pPr>
            <w:r>
              <w:t>Query Description</w:t>
            </w:r>
          </w:p>
        </w:tc>
        <w:tc>
          <w:tcPr>
            <w:tcW w:w="3969" w:type="dxa"/>
            <w:shd w:val="clear" w:color="auto" w:fill="1783A7"/>
          </w:tcPr>
          <w:p w14:paraId="6C7F0A9C" w14:textId="377CD7F5" w:rsidR="00005970" w:rsidRPr="00125BD0" w:rsidRDefault="00AC62E0" w:rsidP="003A4C42">
            <w:pPr>
              <w:pStyle w:val="Tableheading"/>
            </w:pPr>
            <w:r>
              <w:t>Query Meaning</w:t>
            </w:r>
          </w:p>
        </w:tc>
      </w:tr>
      <w:tr w:rsidR="00005970" w:rsidRPr="00311327" w14:paraId="20C8E286"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70841C58" w14:textId="77777777" w:rsidR="00005970" w:rsidRDefault="00005970" w:rsidP="003A4C42">
            <w:pPr>
              <w:pStyle w:val="Tabletotal"/>
              <w:rPr>
                <w:b w:val="0"/>
              </w:rPr>
            </w:pPr>
            <w:r>
              <w:rPr>
                <w:b w:val="0"/>
              </w:rPr>
              <w:t>Error</w:t>
            </w:r>
          </w:p>
        </w:tc>
        <w:tc>
          <w:tcPr>
            <w:tcW w:w="3270" w:type="dxa"/>
            <w:shd w:val="clear" w:color="auto" w:fill="FFFFFF" w:themeFill="background1"/>
          </w:tcPr>
          <w:p w14:paraId="17405881" w14:textId="77777777" w:rsidR="00005970" w:rsidRPr="00430FA8" w:rsidRDefault="00005970" w:rsidP="003A4C42">
            <w:pPr>
              <w:pStyle w:val="Tabletotal"/>
              <w:rPr>
                <w:b w:val="0"/>
              </w:rPr>
            </w:pPr>
            <w:r>
              <w:rPr>
                <w:b w:val="0"/>
              </w:rPr>
              <w:t xml:space="preserve">Patient record number - </w:t>
            </w:r>
            <w:r w:rsidRPr="00061388">
              <w:rPr>
                <w:b w:val="0"/>
              </w:rPr>
              <w:t>Missing/blank value(s) found. This field needs to be populated for each record.</w:t>
            </w:r>
          </w:p>
        </w:tc>
        <w:tc>
          <w:tcPr>
            <w:tcW w:w="3969" w:type="dxa"/>
            <w:shd w:val="clear" w:color="auto" w:fill="FFFFFF" w:themeFill="background1"/>
          </w:tcPr>
          <w:p w14:paraId="1A8FFC25" w14:textId="78FC3B92" w:rsidR="00005970" w:rsidRPr="00430FA8" w:rsidRDefault="00AC62E0" w:rsidP="003A4C42">
            <w:pPr>
              <w:pStyle w:val="Tabletotal"/>
              <w:rPr>
                <w:b w:val="0"/>
              </w:rPr>
            </w:pPr>
            <w:r>
              <w:rPr>
                <w:b w:val="0"/>
              </w:rPr>
              <w:t xml:space="preserve">PRN missing. </w:t>
            </w:r>
          </w:p>
        </w:tc>
      </w:tr>
      <w:tr w:rsidR="00005970" w:rsidRPr="00311327" w14:paraId="30AF86DD" w14:textId="77777777" w:rsidTr="003A4C42">
        <w:tc>
          <w:tcPr>
            <w:tcW w:w="2254" w:type="dxa"/>
            <w:shd w:val="clear" w:color="auto" w:fill="FFFFFF" w:themeFill="background1"/>
          </w:tcPr>
          <w:p w14:paraId="55A6E24E" w14:textId="74269378" w:rsidR="00005970" w:rsidRDefault="0049305C" w:rsidP="003A4C42">
            <w:pPr>
              <w:pStyle w:val="Tabletotal"/>
              <w:rPr>
                <w:b w:val="0"/>
              </w:rPr>
            </w:pPr>
            <w:r w:rsidRPr="0049305C">
              <w:rPr>
                <w:b w:val="0"/>
              </w:rPr>
              <w:t>Error</w:t>
            </w:r>
          </w:p>
        </w:tc>
        <w:tc>
          <w:tcPr>
            <w:tcW w:w="3270" w:type="dxa"/>
            <w:shd w:val="clear" w:color="auto" w:fill="FFFFFF" w:themeFill="background1"/>
          </w:tcPr>
          <w:p w14:paraId="7E44A9F1" w14:textId="44D134E2" w:rsidR="00005970" w:rsidRPr="00430FA8" w:rsidRDefault="009E1A8E" w:rsidP="003A4C42">
            <w:pPr>
              <w:pStyle w:val="Tabletotal"/>
              <w:rPr>
                <w:b w:val="0"/>
              </w:rPr>
            </w:pPr>
            <w:r w:rsidRPr="009E1A8E">
              <w:rPr>
                <w:b w:val="0"/>
              </w:rPr>
              <w:t>Patient record number - Invalid Survey Code within the PRN value(s) found. The PRN</w:t>
            </w:r>
            <w:r w:rsidR="00F96B67">
              <w:rPr>
                <w:b w:val="0"/>
              </w:rPr>
              <w:t xml:space="preserve"> should be in the format: CPES2</w:t>
            </w:r>
            <w:r w:rsidR="00DE75F9">
              <w:rPr>
                <w:b w:val="0"/>
              </w:rPr>
              <w:t>4</w:t>
            </w:r>
            <w:r w:rsidR="00F96B67">
              <w:rPr>
                <w:b w:val="0"/>
              </w:rPr>
              <w:t>XXXNNNNN where CPES2</w:t>
            </w:r>
            <w:r w:rsidR="00DE75F9">
              <w:rPr>
                <w:b w:val="0"/>
              </w:rPr>
              <w:t>4</w:t>
            </w:r>
            <w:r w:rsidRPr="009E1A8E">
              <w:rPr>
                <w:b w:val="0"/>
              </w:rPr>
              <w:t xml:space="preserve"> is the survey </w:t>
            </w:r>
            <w:r>
              <w:rPr>
                <w:b w:val="0"/>
              </w:rPr>
              <w:t>code, XXX is your trust code [TRUST CODE]</w:t>
            </w:r>
            <w:r w:rsidRPr="009E1A8E">
              <w:rPr>
                <w:b w:val="0"/>
              </w:rPr>
              <w:t xml:space="preserve"> and NNNNN is the unique number for each record.</w:t>
            </w:r>
          </w:p>
        </w:tc>
        <w:tc>
          <w:tcPr>
            <w:tcW w:w="3969" w:type="dxa"/>
            <w:shd w:val="clear" w:color="auto" w:fill="FFFFFF" w:themeFill="background1"/>
          </w:tcPr>
          <w:p w14:paraId="2B387A10" w14:textId="5A6DD7E4" w:rsidR="00005970" w:rsidRPr="00430FA8" w:rsidRDefault="00AC62E0" w:rsidP="003A4C42">
            <w:pPr>
              <w:pStyle w:val="Tabletotal"/>
              <w:rPr>
                <w:b w:val="0"/>
              </w:rPr>
            </w:pPr>
            <w:r>
              <w:rPr>
                <w:b w:val="0"/>
              </w:rPr>
              <w:t>PRN not valid.</w:t>
            </w:r>
          </w:p>
        </w:tc>
      </w:tr>
      <w:tr w:rsidR="00005970" w:rsidRPr="00311327" w14:paraId="792B43E6"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58D597F6" w14:textId="7973A778" w:rsidR="00005970" w:rsidRDefault="0049305C" w:rsidP="003A4C42">
            <w:pPr>
              <w:pStyle w:val="Tabletotal"/>
              <w:rPr>
                <w:b w:val="0"/>
              </w:rPr>
            </w:pPr>
            <w:r w:rsidRPr="0049305C">
              <w:rPr>
                <w:b w:val="0"/>
              </w:rPr>
              <w:t>Error</w:t>
            </w:r>
          </w:p>
        </w:tc>
        <w:tc>
          <w:tcPr>
            <w:tcW w:w="3270" w:type="dxa"/>
            <w:shd w:val="clear" w:color="auto" w:fill="FFFFFF" w:themeFill="background1"/>
          </w:tcPr>
          <w:p w14:paraId="1533A3BE" w14:textId="0000B4F0" w:rsidR="00005970" w:rsidRPr="00430FA8" w:rsidRDefault="009E1A8E" w:rsidP="003A4C42">
            <w:pPr>
              <w:pStyle w:val="Tabletotal"/>
              <w:rPr>
                <w:b w:val="0"/>
              </w:rPr>
            </w:pPr>
            <w:r>
              <w:rPr>
                <w:b w:val="0"/>
              </w:rPr>
              <w:t xml:space="preserve">Trust Code - </w:t>
            </w:r>
            <w:r w:rsidRPr="009E1A8E">
              <w:rPr>
                <w:b w:val="0"/>
              </w:rPr>
              <w:t>Missing/blank value(s) found. This field needs to be populated for each record with your organisation's three character code +</w:t>
            </w:r>
            <w:proofErr w:type="spellStart"/>
            <w:r w:rsidRPr="009E1A8E">
              <w:rPr>
                <w:b w:val="0"/>
              </w:rPr>
              <w:t>trustCode</w:t>
            </w:r>
            <w:proofErr w:type="spellEnd"/>
            <w:r w:rsidRPr="009E1A8E">
              <w:rPr>
                <w:b w:val="0"/>
              </w:rPr>
              <w:t>+"."</w:t>
            </w:r>
          </w:p>
        </w:tc>
        <w:tc>
          <w:tcPr>
            <w:tcW w:w="3969" w:type="dxa"/>
            <w:shd w:val="clear" w:color="auto" w:fill="FFFFFF" w:themeFill="background1"/>
          </w:tcPr>
          <w:p w14:paraId="791D6EA9" w14:textId="101F8C8B" w:rsidR="00005970" w:rsidRPr="00430FA8" w:rsidRDefault="00AC62E0" w:rsidP="003A4C42">
            <w:pPr>
              <w:pStyle w:val="Tabletotal"/>
              <w:rPr>
                <w:b w:val="0"/>
              </w:rPr>
            </w:pPr>
            <w:r>
              <w:rPr>
                <w:b w:val="0"/>
              </w:rPr>
              <w:t>Trust code missing,</w:t>
            </w:r>
          </w:p>
        </w:tc>
      </w:tr>
      <w:tr w:rsidR="00005970" w:rsidRPr="00311327" w14:paraId="48BABDA8" w14:textId="77777777" w:rsidTr="003A4C42">
        <w:tc>
          <w:tcPr>
            <w:tcW w:w="2254" w:type="dxa"/>
            <w:shd w:val="clear" w:color="auto" w:fill="FFFFFF" w:themeFill="background1"/>
          </w:tcPr>
          <w:p w14:paraId="0BD8CE29" w14:textId="6555E0AE" w:rsidR="00005970" w:rsidRDefault="0049305C" w:rsidP="003A4C42">
            <w:pPr>
              <w:pStyle w:val="Tabletotal"/>
              <w:rPr>
                <w:b w:val="0"/>
              </w:rPr>
            </w:pPr>
            <w:r w:rsidRPr="0049305C">
              <w:rPr>
                <w:b w:val="0"/>
              </w:rPr>
              <w:t>Error</w:t>
            </w:r>
          </w:p>
        </w:tc>
        <w:tc>
          <w:tcPr>
            <w:tcW w:w="3270" w:type="dxa"/>
            <w:shd w:val="clear" w:color="auto" w:fill="FFFFFF" w:themeFill="background1"/>
          </w:tcPr>
          <w:p w14:paraId="1769BB43" w14:textId="5238F94E" w:rsidR="00005970" w:rsidRPr="00430FA8" w:rsidRDefault="009E1A8E" w:rsidP="003A4C42">
            <w:pPr>
              <w:pStyle w:val="Tabletotal"/>
              <w:rPr>
                <w:b w:val="0"/>
              </w:rPr>
            </w:pPr>
            <w:r>
              <w:rPr>
                <w:b w:val="0"/>
              </w:rPr>
              <w:t xml:space="preserve">Trust Code - </w:t>
            </w:r>
            <w:r w:rsidRPr="009E1A8E">
              <w:rPr>
                <w:b w:val="0"/>
              </w:rPr>
              <w:t>Invalid value(s) found. This field needs to be populated for each record with your organisation's thr</w:t>
            </w:r>
            <w:r w:rsidR="00AC62E0">
              <w:rPr>
                <w:b w:val="0"/>
              </w:rPr>
              <w:t>ee character code [TRUST CODE]</w:t>
            </w:r>
          </w:p>
        </w:tc>
        <w:tc>
          <w:tcPr>
            <w:tcW w:w="3969" w:type="dxa"/>
            <w:shd w:val="clear" w:color="auto" w:fill="FFFFFF" w:themeFill="background1"/>
          </w:tcPr>
          <w:p w14:paraId="4E41ADF0" w14:textId="6B7548B4" w:rsidR="00005970" w:rsidRPr="00430FA8" w:rsidRDefault="00AC62E0" w:rsidP="003A4C42">
            <w:pPr>
              <w:pStyle w:val="Tabletotal"/>
              <w:rPr>
                <w:b w:val="0"/>
              </w:rPr>
            </w:pPr>
            <w:r>
              <w:rPr>
                <w:b w:val="0"/>
              </w:rPr>
              <w:t>Incorrect trust code entered.</w:t>
            </w:r>
          </w:p>
        </w:tc>
      </w:tr>
      <w:tr w:rsidR="00005970" w:rsidRPr="00311327" w14:paraId="501E5A17"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3F0ABE55" w14:textId="6E3A8C3E" w:rsidR="00005970" w:rsidRDefault="0049305C" w:rsidP="003A4C42">
            <w:pPr>
              <w:pStyle w:val="Tabletotal"/>
              <w:rPr>
                <w:b w:val="0"/>
              </w:rPr>
            </w:pPr>
            <w:r w:rsidRPr="0049305C">
              <w:rPr>
                <w:b w:val="0"/>
              </w:rPr>
              <w:t>Error</w:t>
            </w:r>
          </w:p>
        </w:tc>
        <w:tc>
          <w:tcPr>
            <w:tcW w:w="3270" w:type="dxa"/>
            <w:shd w:val="clear" w:color="auto" w:fill="FFFFFF" w:themeFill="background1"/>
          </w:tcPr>
          <w:p w14:paraId="1A3496BA" w14:textId="5CF87150" w:rsidR="00005970" w:rsidRPr="00430FA8" w:rsidRDefault="006A6274" w:rsidP="003A4C42">
            <w:pPr>
              <w:pStyle w:val="Tabletotal"/>
              <w:rPr>
                <w:b w:val="0"/>
              </w:rPr>
            </w:pPr>
            <w:r w:rsidRPr="006A6274">
              <w:rPr>
                <w:b w:val="0"/>
              </w:rPr>
              <w:t>Missing/blank value(s) found for Day of Discharge. This field needs to be populated for each record.</w:t>
            </w:r>
          </w:p>
        </w:tc>
        <w:tc>
          <w:tcPr>
            <w:tcW w:w="3969" w:type="dxa"/>
            <w:shd w:val="clear" w:color="auto" w:fill="FFFFFF" w:themeFill="background1"/>
          </w:tcPr>
          <w:p w14:paraId="6E871ADC" w14:textId="697A5DBC" w:rsidR="00005970" w:rsidRPr="00430FA8" w:rsidRDefault="00AC62E0" w:rsidP="003A4C42">
            <w:pPr>
              <w:pStyle w:val="Tabletotal"/>
              <w:rPr>
                <w:b w:val="0"/>
              </w:rPr>
            </w:pPr>
            <w:r>
              <w:rPr>
                <w:b w:val="0"/>
              </w:rPr>
              <w:t>Day of discharge missing.</w:t>
            </w:r>
          </w:p>
        </w:tc>
      </w:tr>
      <w:tr w:rsidR="00005970" w:rsidRPr="00311327" w14:paraId="12B41A10" w14:textId="77777777" w:rsidTr="003A4C42">
        <w:tc>
          <w:tcPr>
            <w:tcW w:w="2254" w:type="dxa"/>
            <w:shd w:val="clear" w:color="auto" w:fill="FFFFFF" w:themeFill="background1"/>
          </w:tcPr>
          <w:p w14:paraId="3772FB0C" w14:textId="0650246C" w:rsidR="00005970" w:rsidRDefault="0049305C" w:rsidP="003A4C42">
            <w:pPr>
              <w:pStyle w:val="Tabletotal"/>
              <w:rPr>
                <w:b w:val="0"/>
              </w:rPr>
            </w:pPr>
            <w:r w:rsidRPr="0049305C">
              <w:rPr>
                <w:b w:val="0"/>
              </w:rPr>
              <w:t>Error</w:t>
            </w:r>
          </w:p>
        </w:tc>
        <w:tc>
          <w:tcPr>
            <w:tcW w:w="3270" w:type="dxa"/>
            <w:shd w:val="clear" w:color="auto" w:fill="FFFFFF" w:themeFill="background1"/>
          </w:tcPr>
          <w:p w14:paraId="5115DB44" w14:textId="40AEA948" w:rsidR="00005970" w:rsidRPr="00430FA8" w:rsidRDefault="006A6274" w:rsidP="003A4C42">
            <w:pPr>
              <w:pStyle w:val="Tabletotal"/>
              <w:rPr>
                <w:b w:val="0"/>
              </w:rPr>
            </w:pPr>
            <w:r w:rsidRPr="006A6274">
              <w:rPr>
                <w:b w:val="0"/>
              </w:rPr>
              <w:t>Missing/blank value(s) found for Month of Discharge. This field needs to be populated for each record.</w:t>
            </w:r>
          </w:p>
        </w:tc>
        <w:tc>
          <w:tcPr>
            <w:tcW w:w="3969" w:type="dxa"/>
            <w:shd w:val="clear" w:color="auto" w:fill="FFFFFF" w:themeFill="background1"/>
          </w:tcPr>
          <w:p w14:paraId="4E89ACB9" w14:textId="3D41F16F" w:rsidR="00005970" w:rsidRPr="00430FA8" w:rsidRDefault="00AC62E0" w:rsidP="003A4C42">
            <w:pPr>
              <w:pStyle w:val="Tabletotal"/>
              <w:rPr>
                <w:b w:val="0"/>
              </w:rPr>
            </w:pPr>
            <w:r>
              <w:rPr>
                <w:b w:val="0"/>
              </w:rPr>
              <w:t>Month of discharge missing.</w:t>
            </w:r>
          </w:p>
        </w:tc>
      </w:tr>
      <w:tr w:rsidR="00005970" w:rsidRPr="00311327" w14:paraId="2D3E16BD"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22589E06" w14:textId="68F13F76" w:rsidR="00005970" w:rsidRDefault="0049305C" w:rsidP="003A4C42">
            <w:pPr>
              <w:pStyle w:val="Tabletotal"/>
              <w:rPr>
                <w:b w:val="0"/>
              </w:rPr>
            </w:pPr>
            <w:r w:rsidRPr="0049305C">
              <w:rPr>
                <w:b w:val="0"/>
              </w:rPr>
              <w:t>Error</w:t>
            </w:r>
          </w:p>
        </w:tc>
        <w:tc>
          <w:tcPr>
            <w:tcW w:w="3270" w:type="dxa"/>
            <w:shd w:val="clear" w:color="auto" w:fill="FFFFFF" w:themeFill="background1"/>
          </w:tcPr>
          <w:p w14:paraId="3CB30739" w14:textId="4BFD3955" w:rsidR="00005970" w:rsidRPr="00430FA8" w:rsidRDefault="006A6274" w:rsidP="003A4C42">
            <w:pPr>
              <w:pStyle w:val="Tabletotal"/>
              <w:rPr>
                <w:b w:val="0"/>
              </w:rPr>
            </w:pPr>
            <w:r w:rsidRPr="006A6274">
              <w:rPr>
                <w:b w:val="0"/>
              </w:rPr>
              <w:t>Missing/blank value(s) found for Year of Discharge. This field needs to be populated for each record.</w:t>
            </w:r>
          </w:p>
        </w:tc>
        <w:tc>
          <w:tcPr>
            <w:tcW w:w="3969" w:type="dxa"/>
            <w:shd w:val="clear" w:color="auto" w:fill="FFFFFF" w:themeFill="background1"/>
          </w:tcPr>
          <w:p w14:paraId="3B28F4A4" w14:textId="639933E0" w:rsidR="00005970" w:rsidRPr="00430FA8" w:rsidRDefault="00AC62E0" w:rsidP="003A4C42">
            <w:pPr>
              <w:pStyle w:val="Tabletotal"/>
              <w:rPr>
                <w:b w:val="0"/>
              </w:rPr>
            </w:pPr>
            <w:r>
              <w:rPr>
                <w:b w:val="0"/>
              </w:rPr>
              <w:t>Year of discharge missing.</w:t>
            </w:r>
          </w:p>
        </w:tc>
      </w:tr>
      <w:tr w:rsidR="00005970" w:rsidRPr="00311327" w14:paraId="4A7E4F40" w14:textId="77777777" w:rsidTr="003A4C42">
        <w:tc>
          <w:tcPr>
            <w:tcW w:w="2254" w:type="dxa"/>
            <w:shd w:val="clear" w:color="auto" w:fill="FFFFFF" w:themeFill="background1"/>
          </w:tcPr>
          <w:p w14:paraId="41FB1E5C" w14:textId="73CAA212" w:rsidR="00005970" w:rsidRDefault="0049305C" w:rsidP="003A4C42">
            <w:pPr>
              <w:pStyle w:val="Tabletotal"/>
              <w:rPr>
                <w:b w:val="0"/>
              </w:rPr>
            </w:pPr>
            <w:r w:rsidRPr="0049305C">
              <w:rPr>
                <w:b w:val="0"/>
              </w:rPr>
              <w:t>Error</w:t>
            </w:r>
          </w:p>
        </w:tc>
        <w:tc>
          <w:tcPr>
            <w:tcW w:w="3270" w:type="dxa"/>
            <w:shd w:val="clear" w:color="auto" w:fill="FFFFFF" w:themeFill="background1"/>
          </w:tcPr>
          <w:p w14:paraId="59C8971F" w14:textId="67BB5FD5" w:rsidR="00005970" w:rsidRPr="00430FA8" w:rsidRDefault="006A6274" w:rsidP="003A4C42">
            <w:pPr>
              <w:pStyle w:val="Tabletotal"/>
              <w:rPr>
                <w:b w:val="0"/>
              </w:rPr>
            </w:pPr>
            <w:r w:rsidRPr="006A6274">
              <w:rPr>
                <w:b w:val="0"/>
              </w:rPr>
              <w:t xml:space="preserve">Discharge date value </w:t>
            </w:r>
            <w:proofErr w:type="gramStart"/>
            <w:r w:rsidRPr="006A6274">
              <w:rPr>
                <w:b w:val="0"/>
              </w:rPr>
              <w:t>not correct</w:t>
            </w:r>
            <w:proofErr w:type="gramEnd"/>
          </w:p>
        </w:tc>
        <w:tc>
          <w:tcPr>
            <w:tcW w:w="3969" w:type="dxa"/>
            <w:shd w:val="clear" w:color="auto" w:fill="FFFFFF" w:themeFill="background1"/>
          </w:tcPr>
          <w:p w14:paraId="7F5A6915" w14:textId="271E703A" w:rsidR="00005970" w:rsidRPr="00430FA8" w:rsidRDefault="00AC62E0" w:rsidP="003A4C42">
            <w:pPr>
              <w:pStyle w:val="Tabletotal"/>
              <w:rPr>
                <w:b w:val="0"/>
              </w:rPr>
            </w:pPr>
            <w:r>
              <w:rPr>
                <w:b w:val="0"/>
              </w:rPr>
              <w:t>Incorrectly formatted date combination.</w:t>
            </w:r>
          </w:p>
        </w:tc>
      </w:tr>
      <w:tr w:rsidR="00D20392" w:rsidRPr="00311327" w14:paraId="765165EB"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084A3BA8" w14:textId="5E27A24C" w:rsidR="00D20392" w:rsidRPr="0049305C" w:rsidRDefault="00D20392" w:rsidP="00D20392">
            <w:pPr>
              <w:pStyle w:val="Tabletotal"/>
              <w:rPr>
                <w:b w:val="0"/>
              </w:rPr>
            </w:pPr>
            <w:r>
              <w:rPr>
                <w:b w:val="0"/>
              </w:rPr>
              <w:t>Error</w:t>
            </w:r>
          </w:p>
        </w:tc>
        <w:tc>
          <w:tcPr>
            <w:tcW w:w="3270" w:type="dxa"/>
            <w:shd w:val="clear" w:color="auto" w:fill="FFFFFF" w:themeFill="background1"/>
          </w:tcPr>
          <w:p w14:paraId="22DF6158" w14:textId="59257DA8" w:rsidR="00D20392" w:rsidRPr="006A6274" w:rsidRDefault="00D20392" w:rsidP="00D20392">
            <w:pPr>
              <w:pStyle w:val="Tabletotal"/>
              <w:rPr>
                <w:b w:val="0"/>
              </w:rPr>
            </w:pPr>
            <w:r>
              <w:rPr>
                <w:b w:val="0"/>
              </w:rPr>
              <w:t xml:space="preserve">Discharge Dates - </w:t>
            </w:r>
            <w:r w:rsidRPr="004D0015">
              <w:rPr>
                <w:b w:val="0"/>
              </w:rPr>
              <w:t>Month of Discharge value not in survey period</w:t>
            </w:r>
          </w:p>
        </w:tc>
        <w:tc>
          <w:tcPr>
            <w:tcW w:w="3969" w:type="dxa"/>
            <w:shd w:val="clear" w:color="auto" w:fill="FFFFFF" w:themeFill="background1"/>
          </w:tcPr>
          <w:p w14:paraId="6EA6211E" w14:textId="0CEDC06D" w:rsidR="00D20392" w:rsidRDefault="00D20392" w:rsidP="00D20392">
            <w:pPr>
              <w:pStyle w:val="Tabletotal"/>
              <w:rPr>
                <w:b w:val="0"/>
              </w:rPr>
            </w:pPr>
            <w:r>
              <w:rPr>
                <w:b w:val="0"/>
              </w:rPr>
              <w:t>Discharge dates should be between April – June. The month of discharge is not in this period.</w:t>
            </w:r>
          </w:p>
        </w:tc>
      </w:tr>
      <w:tr w:rsidR="00D20392" w:rsidRPr="00311327" w14:paraId="0C555CD9" w14:textId="77777777" w:rsidTr="003A4C42">
        <w:tc>
          <w:tcPr>
            <w:tcW w:w="2254" w:type="dxa"/>
            <w:shd w:val="clear" w:color="auto" w:fill="FFFFFF" w:themeFill="background1"/>
          </w:tcPr>
          <w:p w14:paraId="6AB33791" w14:textId="23AEE221" w:rsidR="00D20392" w:rsidRDefault="00D20392" w:rsidP="00D20392">
            <w:pPr>
              <w:pStyle w:val="Tabletotal"/>
              <w:rPr>
                <w:b w:val="0"/>
              </w:rPr>
            </w:pPr>
            <w:r w:rsidRPr="0049305C">
              <w:rPr>
                <w:b w:val="0"/>
              </w:rPr>
              <w:t>Error</w:t>
            </w:r>
          </w:p>
        </w:tc>
        <w:tc>
          <w:tcPr>
            <w:tcW w:w="3270" w:type="dxa"/>
            <w:shd w:val="clear" w:color="auto" w:fill="FFFFFF" w:themeFill="background1"/>
          </w:tcPr>
          <w:p w14:paraId="7867B666" w14:textId="15A066CB" w:rsidR="00D20392" w:rsidRPr="00430FA8" w:rsidRDefault="00D20392" w:rsidP="00D20392">
            <w:pPr>
              <w:pStyle w:val="Tabletotal"/>
              <w:rPr>
                <w:b w:val="0"/>
              </w:rPr>
            </w:pPr>
            <w:r w:rsidRPr="006A6274">
              <w:rPr>
                <w:b w:val="0"/>
              </w:rPr>
              <w:t xml:space="preserve">Year of Discharge value not </w:t>
            </w:r>
            <w:r w:rsidR="00F96B67">
              <w:rPr>
                <w:b w:val="0"/>
              </w:rPr>
              <w:t>the correct year 202</w:t>
            </w:r>
            <w:r w:rsidR="00DE75F9">
              <w:rPr>
                <w:b w:val="0"/>
              </w:rPr>
              <w:t>4</w:t>
            </w:r>
          </w:p>
        </w:tc>
        <w:tc>
          <w:tcPr>
            <w:tcW w:w="3969" w:type="dxa"/>
            <w:shd w:val="clear" w:color="auto" w:fill="FFFFFF" w:themeFill="background1"/>
          </w:tcPr>
          <w:p w14:paraId="3DCD6981" w14:textId="2A478AB1" w:rsidR="00D20392" w:rsidRPr="00430FA8" w:rsidRDefault="00F96B67" w:rsidP="00D20392">
            <w:pPr>
              <w:pStyle w:val="Tabletotal"/>
              <w:rPr>
                <w:b w:val="0"/>
              </w:rPr>
            </w:pPr>
            <w:r>
              <w:rPr>
                <w:b w:val="0"/>
              </w:rPr>
              <w:t>Year of discharge not 202</w:t>
            </w:r>
            <w:r w:rsidR="00DE75F9">
              <w:rPr>
                <w:b w:val="0"/>
              </w:rPr>
              <w:t>4</w:t>
            </w:r>
            <w:r w:rsidR="00D20392">
              <w:rPr>
                <w:b w:val="0"/>
              </w:rPr>
              <w:t>.</w:t>
            </w:r>
          </w:p>
        </w:tc>
      </w:tr>
      <w:tr w:rsidR="00D20392" w:rsidRPr="00311327" w14:paraId="5FD1B3AB"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41D7A249" w14:textId="54B8C87E" w:rsidR="00D20392" w:rsidRDefault="00D20392" w:rsidP="00D20392">
            <w:pPr>
              <w:pStyle w:val="Tabletotal"/>
              <w:rPr>
                <w:b w:val="0"/>
              </w:rPr>
            </w:pPr>
            <w:r w:rsidRPr="0049305C">
              <w:rPr>
                <w:b w:val="0"/>
              </w:rPr>
              <w:lastRenderedPageBreak/>
              <w:t>Error</w:t>
            </w:r>
          </w:p>
        </w:tc>
        <w:tc>
          <w:tcPr>
            <w:tcW w:w="3270" w:type="dxa"/>
            <w:shd w:val="clear" w:color="auto" w:fill="FFFFFF" w:themeFill="background1"/>
          </w:tcPr>
          <w:p w14:paraId="08799FDE" w14:textId="04A92B2D" w:rsidR="00D20392" w:rsidRPr="00430FA8" w:rsidRDefault="00D20392" w:rsidP="00D20392">
            <w:pPr>
              <w:pStyle w:val="Tabletotal"/>
              <w:rPr>
                <w:b w:val="0"/>
              </w:rPr>
            </w:pPr>
            <w:r>
              <w:rPr>
                <w:b w:val="0"/>
              </w:rPr>
              <w:t xml:space="preserve">Postcode - </w:t>
            </w:r>
            <w:r w:rsidRPr="006A6274">
              <w:rPr>
                <w:b w:val="0"/>
              </w:rPr>
              <w:t>Invalid value(s) found. Supplied postcodes should be in the AB99 8KL, or AB9 8KL format.</w:t>
            </w:r>
          </w:p>
        </w:tc>
        <w:tc>
          <w:tcPr>
            <w:tcW w:w="3969" w:type="dxa"/>
            <w:shd w:val="clear" w:color="auto" w:fill="FFFFFF" w:themeFill="background1"/>
          </w:tcPr>
          <w:p w14:paraId="3CF6B6DB" w14:textId="36815DBF" w:rsidR="00D20392" w:rsidRPr="00430FA8" w:rsidRDefault="00D20392" w:rsidP="00D20392">
            <w:pPr>
              <w:pStyle w:val="Tabletotal"/>
              <w:rPr>
                <w:b w:val="0"/>
              </w:rPr>
            </w:pPr>
            <w:r>
              <w:rPr>
                <w:b w:val="0"/>
              </w:rPr>
              <w:t xml:space="preserve">Invalid postcode format. </w:t>
            </w:r>
          </w:p>
        </w:tc>
      </w:tr>
      <w:tr w:rsidR="00D20392" w:rsidRPr="00311327" w14:paraId="302DCBF7" w14:textId="77777777" w:rsidTr="003A4C42">
        <w:tc>
          <w:tcPr>
            <w:tcW w:w="2254" w:type="dxa"/>
            <w:shd w:val="clear" w:color="auto" w:fill="FFFFFF" w:themeFill="background1"/>
          </w:tcPr>
          <w:p w14:paraId="0AE6853C" w14:textId="45CD6B97" w:rsidR="00D20392" w:rsidRDefault="00D20392" w:rsidP="00D20392">
            <w:pPr>
              <w:pStyle w:val="Tabletotal"/>
              <w:rPr>
                <w:b w:val="0"/>
              </w:rPr>
            </w:pPr>
            <w:r w:rsidRPr="0049305C">
              <w:rPr>
                <w:b w:val="0"/>
              </w:rPr>
              <w:t>Error</w:t>
            </w:r>
          </w:p>
        </w:tc>
        <w:tc>
          <w:tcPr>
            <w:tcW w:w="3270" w:type="dxa"/>
            <w:shd w:val="clear" w:color="auto" w:fill="FFFFFF" w:themeFill="background1"/>
          </w:tcPr>
          <w:p w14:paraId="489207AB" w14:textId="11A8E9EA" w:rsidR="00D20392" w:rsidRPr="00430FA8" w:rsidRDefault="00D20392" w:rsidP="00D20392">
            <w:pPr>
              <w:pStyle w:val="Tabletotal"/>
              <w:rPr>
                <w:b w:val="0"/>
              </w:rPr>
            </w:pPr>
            <w:r>
              <w:rPr>
                <w:b w:val="0"/>
              </w:rPr>
              <w:t xml:space="preserve">Address - </w:t>
            </w:r>
            <w:r w:rsidRPr="006A6274">
              <w:rPr>
                <w:b w:val="0"/>
              </w:rPr>
              <w:t>Missing/blank value(s) found across all address fields. Paper surveys can only be delivered when addresses are provided.</w:t>
            </w:r>
          </w:p>
        </w:tc>
        <w:tc>
          <w:tcPr>
            <w:tcW w:w="3969" w:type="dxa"/>
            <w:shd w:val="clear" w:color="auto" w:fill="FFFFFF" w:themeFill="background1"/>
          </w:tcPr>
          <w:p w14:paraId="253CFFCB" w14:textId="7EC1E2D9" w:rsidR="00D20392" w:rsidRPr="00430FA8" w:rsidRDefault="00D20392" w:rsidP="00D20392">
            <w:pPr>
              <w:pStyle w:val="Tabletotal"/>
              <w:rPr>
                <w:b w:val="0"/>
              </w:rPr>
            </w:pPr>
            <w:r>
              <w:rPr>
                <w:b w:val="0"/>
              </w:rPr>
              <w:t>Too few address lines filled in.</w:t>
            </w:r>
          </w:p>
        </w:tc>
      </w:tr>
      <w:tr w:rsidR="00D20392" w:rsidRPr="00311327" w14:paraId="21841CD3"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520C596D" w14:textId="08ACDA5D" w:rsidR="00D20392" w:rsidRDefault="00D20392" w:rsidP="00D20392">
            <w:pPr>
              <w:pStyle w:val="Tabletotal"/>
              <w:rPr>
                <w:b w:val="0"/>
              </w:rPr>
            </w:pPr>
            <w:r w:rsidRPr="0049305C">
              <w:rPr>
                <w:b w:val="0"/>
              </w:rPr>
              <w:t>Error</w:t>
            </w:r>
          </w:p>
        </w:tc>
        <w:tc>
          <w:tcPr>
            <w:tcW w:w="3270" w:type="dxa"/>
            <w:shd w:val="clear" w:color="auto" w:fill="FFFFFF" w:themeFill="background1"/>
          </w:tcPr>
          <w:p w14:paraId="3ECF979E" w14:textId="007A1B0E" w:rsidR="00D20392" w:rsidRPr="00430FA8" w:rsidRDefault="00D20392" w:rsidP="00D20392">
            <w:pPr>
              <w:pStyle w:val="Tabletotal"/>
              <w:rPr>
                <w:b w:val="0"/>
              </w:rPr>
            </w:pPr>
            <w:r>
              <w:rPr>
                <w:b w:val="0"/>
              </w:rPr>
              <w:t xml:space="preserve">Title - </w:t>
            </w:r>
            <w:r w:rsidRPr="006A6274">
              <w:rPr>
                <w:b w:val="0"/>
              </w:rPr>
              <w:t>Missing/blank value(s) found. This field is optional, but preferable where only first name initials are available to ensure survey is addressed appropriately.</w:t>
            </w:r>
          </w:p>
        </w:tc>
        <w:tc>
          <w:tcPr>
            <w:tcW w:w="3969" w:type="dxa"/>
            <w:shd w:val="clear" w:color="auto" w:fill="FFFFFF" w:themeFill="background1"/>
          </w:tcPr>
          <w:p w14:paraId="3CF86D41" w14:textId="02D8E9D4" w:rsidR="00D20392" w:rsidRPr="00430FA8" w:rsidRDefault="00D20392" w:rsidP="00D20392">
            <w:pPr>
              <w:pStyle w:val="Tabletotal"/>
              <w:rPr>
                <w:b w:val="0"/>
              </w:rPr>
            </w:pPr>
            <w:r>
              <w:rPr>
                <w:b w:val="0"/>
              </w:rPr>
              <w:t>Title missing and Initials/ First Name field is short.</w:t>
            </w:r>
          </w:p>
        </w:tc>
      </w:tr>
      <w:tr w:rsidR="00D20392" w:rsidRPr="00311327" w14:paraId="0CA21EBA" w14:textId="77777777" w:rsidTr="003A4C42">
        <w:tc>
          <w:tcPr>
            <w:tcW w:w="2254" w:type="dxa"/>
            <w:shd w:val="clear" w:color="auto" w:fill="FFFFFF" w:themeFill="background1"/>
          </w:tcPr>
          <w:p w14:paraId="645285B2" w14:textId="2BBBA1E6" w:rsidR="00D20392" w:rsidRDefault="00D20392" w:rsidP="00D20392">
            <w:pPr>
              <w:pStyle w:val="Tabletotal"/>
              <w:rPr>
                <w:b w:val="0"/>
              </w:rPr>
            </w:pPr>
            <w:r w:rsidRPr="0049305C">
              <w:rPr>
                <w:b w:val="0"/>
              </w:rPr>
              <w:t>Error</w:t>
            </w:r>
          </w:p>
        </w:tc>
        <w:tc>
          <w:tcPr>
            <w:tcW w:w="3270" w:type="dxa"/>
            <w:shd w:val="clear" w:color="auto" w:fill="FFFFFF" w:themeFill="background1"/>
          </w:tcPr>
          <w:p w14:paraId="4CDFDC99" w14:textId="015EA11D" w:rsidR="00D20392" w:rsidRPr="00430FA8" w:rsidRDefault="00D20392" w:rsidP="00D20392">
            <w:pPr>
              <w:pStyle w:val="Tabletotal"/>
              <w:rPr>
                <w:b w:val="0"/>
              </w:rPr>
            </w:pPr>
            <w:r>
              <w:rPr>
                <w:b w:val="0"/>
              </w:rPr>
              <w:t xml:space="preserve">Date of birth - </w:t>
            </w:r>
            <w:r w:rsidRPr="006A6274">
              <w:rPr>
                <w:b w:val="0"/>
              </w:rPr>
              <w:t>Missing/blank value(s) found. This field needs to be populated for each record.</w:t>
            </w:r>
          </w:p>
        </w:tc>
        <w:tc>
          <w:tcPr>
            <w:tcW w:w="3969" w:type="dxa"/>
            <w:shd w:val="clear" w:color="auto" w:fill="FFFFFF" w:themeFill="background1"/>
          </w:tcPr>
          <w:p w14:paraId="431EB8BE" w14:textId="782B365E" w:rsidR="00D20392" w:rsidRPr="00430FA8" w:rsidRDefault="00D20392" w:rsidP="00D20392">
            <w:pPr>
              <w:pStyle w:val="Tabletotal"/>
              <w:rPr>
                <w:b w:val="0"/>
              </w:rPr>
            </w:pPr>
            <w:r>
              <w:rPr>
                <w:b w:val="0"/>
              </w:rPr>
              <w:t>Date of birth missing.</w:t>
            </w:r>
          </w:p>
        </w:tc>
      </w:tr>
      <w:tr w:rsidR="00D20392" w:rsidRPr="00311327" w14:paraId="45CF52FA"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11A2E610" w14:textId="00B5C18C" w:rsidR="00D20392" w:rsidRPr="0049305C" w:rsidRDefault="00D20392" w:rsidP="00D20392">
            <w:pPr>
              <w:pStyle w:val="Tabletotal"/>
              <w:rPr>
                <w:b w:val="0"/>
              </w:rPr>
            </w:pPr>
            <w:r>
              <w:rPr>
                <w:b w:val="0"/>
              </w:rPr>
              <w:t xml:space="preserve">Error </w:t>
            </w:r>
          </w:p>
        </w:tc>
        <w:tc>
          <w:tcPr>
            <w:tcW w:w="3270" w:type="dxa"/>
            <w:shd w:val="clear" w:color="auto" w:fill="FFFFFF" w:themeFill="background1"/>
          </w:tcPr>
          <w:p w14:paraId="3160B7BC" w14:textId="73E76F82" w:rsidR="00D20392" w:rsidRDefault="00D20392" w:rsidP="00D20392">
            <w:pPr>
              <w:pStyle w:val="Tabletotal"/>
              <w:rPr>
                <w:b w:val="0"/>
              </w:rPr>
            </w:pPr>
            <w:r>
              <w:rPr>
                <w:b w:val="0"/>
              </w:rPr>
              <w:t xml:space="preserve">Date of birth - </w:t>
            </w:r>
            <w:r w:rsidRPr="00AC62E0">
              <w:rPr>
                <w:b w:val="0"/>
              </w:rPr>
              <w:t>Invalid value(s) found. Please resubmit an updated patient list.</w:t>
            </w:r>
          </w:p>
        </w:tc>
        <w:tc>
          <w:tcPr>
            <w:tcW w:w="3969" w:type="dxa"/>
            <w:shd w:val="clear" w:color="auto" w:fill="FFFFFF" w:themeFill="background1"/>
          </w:tcPr>
          <w:p w14:paraId="6675872A" w14:textId="01FDBCB7" w:rsidR="00D20392" w:rsidRPr="00430FA8" w:rsidRDefault="00D20392" w:rsidP="00D20392">
            <w:pPr>
              <w:pStyle w:val="Tabletotal"/>
              <w:rPr>
                <w:b w:val="0"/>
              </w:rPr>
            </w:pPr>
            <w:r>
              <w:rPr>
                <w:b w:val="0"/>
              </w:rPr>
              <w:t>Date of birth entered incorrectly (e.g. not a number or incorrect characters like / has been included</w:t>
            </w:r>
          </w:p>
        </w:tc>
      </w:tr>
      <w:tr w:rsidR="00D20392" w:rsidRPr="00311327" w14:paraId="02A6A41C" w14:textId="77777777" w:rsidTr="003A4C42">
        <w:tc>
          <w:tcPr>
            <w:tcW w:w="2254" w:type="dxa"/>
            <w:shd w:val="clear" w:color="auto" w:fill="FFFFFF" w:themeFill="background1"/>
          </w:tcPr>
          <w:p w14:paraId="157D5881" w14:textId="26A64D25" w:rsidR="00D20392" w:rsidRDefault="00D20392" w:rsidP="00D20392">
            <w:pPr>
              <w:pStyle w:val="Tabletotal"/>
              <w:rPr>
                <w:b w:val="0"/>
              </w:rPr>
            </w:pPr>
            <w:r w:rsidRPr="0049305C">
              <w:rPr>
                <w:b w:val="0"/>
              </w:rPr>
              <w:t>Error</w:t>
            </w:r>
          </w:p>
        </w:tc>
        <w:tc>
          <w:tcPr>
            <w:tcW w:w="3270" w:type="dxa"/>
            <w:shd w:val="clear" w:color="auto" w:fill="FFFFFF" w:themeFill="background1"/>
          </w:tcPr>
          <w:p w14:paraId="04B90298" w14:textId="0996A83C" w:rsidR="00D20392" w:rsidRPr="00430FA8" w:rsidRDefault="00D20392" w:rsidP="00D20392">
            <w:pPr>
              <w:pStyle w:val="Tabletotal"/>
              <w:rPr>
                <w:b w:val="0"/>
              </w:rPr>
            </w:pPr>
            <w:r>
              <w:rPr>
                <w:b w:val="0"/>
              </w:rPr>
              <w:t xml:space="preserve">Gender - </w:t>
            </w:r>
            <w:r w:rsidRPr="006A6274">
              <w:rPr>
                <w:b w:val="0"/>
              </w:rPr>
              <w:t>Missing/blank value(s) found. This field needs to be populated for each record. Valid values are single digits (either 0, 1, 2 or 9).</w:t>
            </w:r>
          </w:p>
        </w:tc>
        <w:tc>
          <w:tcPr>
            <w:tcW w:w="3969" w:type="dxa"/>
            <w:shd w:val="clear" w:color="auto" w:fill="FFFFFF" w:themeFill="background1"/>
          </w:tcPr>
          <w:p w14:paraId="48A525C4" w14:textId="45FD682B" w:rsidR="00D20392" w:rsidRPr="00430FA8" w:rsidRDefault="00D20392" w:rsidP="00D20392">
            <w:pPr>
              <w:pStyle w:val="Tabletotal"/>
              <w:rPr>
                <w:b w:val="0"/>
              </w:rPr>
            </w:pPr>
            <w:r>
              <w:rPr>
                <w:b w:val="0"/>
              </w:rPr>
              <w:t>Gender missing</w:t>
            </w:r>
          </w:p>
        </w:tc>
      </w:tr>
      <w:tr w:rsidR="00D20392" w:rsidRPr="00311327" w14:paraId="3006782F"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5F4BF714" w14:textId="675B80C8" w:rsidR="00D20392" w:rsidRPr="0049305C" w:rsidRDefault="00D20392" w:rsidP="00D20392">
            <w:pPr>
              <w:pStyle w:val="Tabletotal"/>
              <w:rPr>
                <w:b w:val="0"/>
              </w:rPr>
            </w:pPr>
            <w:r>
              <w:rPr>
                <w:b w:val="0"/>
              </w:rPr>
              <w:t>Error</w:t>
            </w:r>
          </w:p>
        </w:tc>
        <w:tc>
          <w:tcPr>
            <w:tcW w:w="3270" w:type="dxa"/>
            <w:shd w:val="clear" w:color="auto" w:fill="FFFFFF" w:themeFill="background1"/>
          </w:tcPr>
          <w:p w14:paraId="0052B022" w14:textId="750F73B8" w:rsidR="00D20392" w:rsidRDefault="00D20392" w:rsidP="00D20392">
            <w:pPr>
              <w:pStyle w:val="Tabletotal"/>
              <w:rPr>
                <w:b w:val="0"/>
              </w:rPr>
            </w:pPr>
            <w:r>
              <w:rPr>
                <w:b w:val="0"/>
              </w:rPr>
              <w:t xml:space="preserve">Gender - </w:t>
            </w:r>
            <w:r w:rsidRPr="00AC62E0">
              <w:rPr>
                <w:b w:val="0"/>
              </w:rPr>
              <w:t>Invalid value(s) found. Valid values are single digits (either 0, 1, 2 or 9).</w:t>
            </w:r>
          </w:p>
        </w:tc>
        <w:tc>
          <w:tcPr>
            <w:tcW w:w="3969" w:type="dxa"/>
            <w:shd w:val="clear" w:color="auto" w:fill="FFFFFF" w:themeFill="background1"/>
          </w:tcPr>
          <w:p w14:paraId="7F3BB11C" w14:textId="1C4A543F" w:rsidR="00D20392" w:rsidRDefault="00D20392" w:rsidP="00D20392">
            <w:pPr>
              <w:pStyle w:val="Tabletotal"/>
              <w:rPr>
                <w:b w:val="0"/>
              </w:rPr>
            </w:pPr>
            <w:r>
              <w:rPr>
                <w:b w:val="0"/>
              </w:rPr>
              <w:t>Invalid values entered for gender.</w:t>
            </w:r>
          </w:p>
        </w:tc>
      </w:tr>
      <w:tr w:rsidR="00D20392" w:rsidRPr="00311327" w14:paraId="7EAA6F08" w14:textId="77777777" w:rsidTr="003A4C42">
        <w:tc>
          <w:tcPr>
            <w:tcW w:w="2254" w:type="dxa"/>
            <w:shd w:val="clear" w:color="auto" w:fill="FFFFFF" w:themeFill="background1"/>
          </w:tcPr>
          <w:p w14:paraId="4DF26BEF" w14:textId="365452E9" w:rsidR="00D20392" w:rsidRDefault="00D20392" w:rsidP="00D20392">
            <w:pPr>
              <w:pStyle w:val="Tabletotal"/>
              <w:rPr>
                <w:b w:val="0"/>
              </w:rPr>
            </w:pPr>
            <w:r w:rsidRPr="0049305C">
              <w:rPr>
                <w:b w:val="0"/>
              </w:rPr>
              <w:t>Error</w:t>
            </w:r>
          </w:p>
        </w:tc>
        <w:tc>
          <w:tcPr>
            <w:tcW w:w="3270" w:type="dxa"/>
            <w:shd w:val="clear" w:color="auto" w:fill="FFFFFF" w:themeFill="background1"/>
          </w:tcPr>
          <w:p w14:paraId="68239EA5" w14:textId="7A4E3FC7" w:rsidR="00D20392" w:rsidRPr="00430FA8" w:rsidRDefault="00D20392" w:rsidP="00D20392">
            <w:pPr>
              <w:pStyle w:val="Tabletotal"/>
              <w:rPr>
                <w:b w:val="0"/>
              </w:rPr>
            </w:pPr>
            <w:r>
              <w:rPr>
                <w:b w:val="0"/>
              </w:rPr>
              <w:t xml:space="preserve">Ethnicity - </w:t>
            </w:r>
            <w:r w:rsidRPr="006A6274">
              <w:rPr>
                <w:b w:val="0"/>
              </w:rPr>
              <w:t>Invalid value(s) found. Valid values are single letters A-H, J-N, P, R, S, Z or a blank cell.</w:t>
            </w:r>
          </w:p>
        </w:tc>
        <w:tc>
          <w:tcPr>
            <w:tcW w:w="3969" w:type="dxa"/>
            <w:shd w:val="clear" w:color="auto" w:fill="FFFFFF" w:themeFill="background1"/>
          </w:tcPr>
          <w:p w14:paraId="398A0339" w14:textId="447AD45C" w:rsidR="00D20392" w:rsidRPr="00430FA8" w:rsidRDefault="00D20392" w:rsidP="00D20392">
            <w:pPr>
              <w:pStyle w:val="Tabletotal"/>
              <w:rPr>
                <w:b w:val="0"/>
              </w:rPr>
            </w:pPr>
            <w:r>
              <w:rPr>
                <w:b w:val="0"/>
              </w:rPr>
              <w:t xml:space="preserve">Invalid values entered for ethnicity (not </w:t>
            </w:r>
            <w:r w:rsidRPr="006A6274">
              <w:rPr>
                <w:b w:val="0"/>
              </w:rPr>
              <w:t>A-H, J-N, P, R, S, Z or a blank cell</w:t>
            </w:r>
            <w:r>
              <w:rPr>
                <w:b w:val="0"/>
              </w:rPr>
              <w:t xml:space="preserve">). </w:t>
            </w:r>
          </w:p>
        </w:tc>
      </w:tr>
      <w:tr w:rsidR="00D20392" w:rsidRPr="00311327" w14:paraId="14154B23"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6B727120" w14:textId="5D4C6329" w:rsidR="00D20392" w:rsidRDefault="00D20392" w:rsidP="00D20392">
            <w:pPr>
              <w:pStyle w:val="Tabletotal"/>
              <w:rPr>
                <w:b w:val="0"/>
              </w:rPr>
            </w:pPr>
            <w:r w:rsidRPr="0049305C">
              <w:rPr>
                <w:b w:val="0"/>
              </w:rPr>
              <w:t>Error</w:t>
            </w:r>
          </w:p>
        </w:tc>
        <w:tc>
          <w:tcPr>
            <w:tcW w:w="3270" w:type="dxa"/>
            <w:shd w:val="clear" w:color="auto" w:fill="FFFFFF" w:themeFill="background1"/>
          </w:tcPr>
          <w:p w14:paraId="206AD622" w14:textId="7D5851CF" w:rsidR="00D20392" w:rsidRPr="00430FA8" w:rsidRDefault="00D20392" w:rsidP="00D20392">
            <w:pPr>
              <w:pStyle w:val="Tabletotal"/>
              <w:rPr>
                <w:b w:val="0"/>
              </w:rPr>
            </w:pPr>
            <w:r w:rsidRPr="006A6274">
              <w:rPr>
                <w:b w:val="0"/>
              </w:rPr>
              <w:t>Missing/blank value(s) found for Day of Admission. This field needs to be populated for each record.</w:t>
            </w:r>
          </w:p>
        </w:tc>
        <w:tc>
          <w:tcPr>
            <w:tcW w:w="3969" w:type="dxa"/>
            <w:shd w:val="clear" w:color="auto" w:fill="FFFFFF" w:themeFill="background1"/>
          </w:tcPr>
          <w:p w14:paraId="3DA5936B" w14:textId="752E2B41" w:rsidR="00D20392" w:rsidRPr="00430FA8" w:rsidRDefault="00D20392" w:rsidP="00D20392">
            <w:pPr>
              <w:pStyle w:val="Tabletotal"/>
              <w:rPr>
                <w:b w:val="0"/>
              </w:rPr>
            </w:pPr>
            <w:r>
              <w:rPr>
                <w:b w:val="0"/>
              </w:rPr>
              <w:t>Day of admission missing.</w:t>
            </w:r>
          </w:p>
        </w:tc>
      </w:tr>
      <w:tr w:rsidR="00D20392" w:rsidRPr="00311327" w14:paraId="360DB24C" w14:textId="77777777" w:rsidTr="003A4C42">
        <w:tc>
          <w:tcPr>
            <w:tcW w:w="2254" w:type="dxa"/>
            <w:shd w:val="clear" w:color="auto" w:fill="FFFFFF" w:themeFill="background1"/>
          </w:tcPr>
          <w:p w14:paraId="0FF03A56" w14:textId="6D8D30B1" w:rsidR="00D20392" w:rsidRDefault="00D20392" w:rsidP="00D20392">
            <w:pPr>
              <w:pStyle w:val="Tabletotal"/>
              <w:rPr>
                <w:b w:val="0"/>
              </w:rPr>
            </w:pPr>
            <w:r w:rsidRPr="0049305C">
              <w:rPr>
                <w:b w:val="0"/>
              </w:rPr>
              <w:t>Error</w:t>
            </w:r>
          </w:p>
        </w:tc>
        <w:tc>
          <w:tcPr>
            <w:tcW w:w="3270" w:type="dxa"/>
            <w:shd w:val="clear" w:color="auto" w:fill="FFFFFF" w:themeFill="background1"/>
          </w:tcPr>
          <w:p w14:paraId="0DFAA6B3" w14:textId="4586B021" w:rsidR="00D20392" w:rsidRPr="00430FA8" w:rsidRDefault="00D20392" w:rsidP="00D20392">
            <w:pPr>
              <w:pStyle w:val="Tabletotal"/>
              <w:rPr>
                <w:b w:val="0"/>
              </w:rPr>
            </w:pPr>
            <w:r w:rsidRPr="006A6274">
              <w:rPr>
                <w:b w:val="0"/>
              </w:rPr>
              <w:t>Missing/blank value(s) found for Month of Admission. This field needs to be populated for each record.</w:t>
            </w:r>
          </w:p>
        </w:tc>
        <w:tc>
          <w:tcPr>
            <w:tcW w:w="3969" w:type="dxa"/>
            <w:shd w:val="clear" w:color="auto" w:fill="FFFFFF" w:themeFill="background1"/>
          </w:tcPr>
          <w:p w14:paraId="63D9D001" w14:textId="74CA4876" w:rsidR="00D20392" w:rsidRPr="00430FA8" w:rsidRDefault="00D20392" w:rsidP="00D20392">
            <w:pPr>
              <w:pStyle w:val="Tabletotal"/>
              <w:rPr>
                <w:b w:val="0"/>
              </w:rPr>
            </w:pPr>
            <w:r>
              <w:rPr>
                <w:b w:val="0"/>
              </w:rPr>
              <w:t>Month of admission missing.</w:t>
            </w:r>
          </w:p>
        </w:tc>
      </w:tr>
      <w:tr w:rsidR="00D20392" w:rsidRPr="00311327" w14:paraId="7ECABE0A"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467DD1B8" w14:textId="6553870D" w:rsidR="00D20392" w:rsidRDefault="00D20392" w:rsidP="00D20392">
            <w:pPr>
              <w:pStyle w:val="Tabletotal"/>
              <w:rPr>
                <w:b w:val="0"/>
              </w:rPr>
            </w:pPr>
            <w:r w:rsidRPr="0049305C">
              <w:rPr>
                <w:b w:val="0"/>
              </w:rPr>
              <w:t>Error</w:t>
            </w:r>
          </w:p>
        </w:tc>
        <w:tc>
          <w:tcPr>
            <w:tcW w:w="3270" w:type="dxa"/>
            <w:shd w:val="clear" w:color="auto" w:fill="FFFFFF" w:themeFill="background1"/>
          </w:tcPr>
          <w:p w14:paraId="63E35DF4" w14:textId="71FE3684" w:rsidR="00D20392" w:rsidRPr="00430FA8" w:rsidRDefault="00D20392" w:rsidP="00D20392">
            <w:pPr>
              <w:pStyle w:val="Tabletotal"/>
              <w:rPr>
                <w:b w:val="0"/>
              </w:rPr>
            </w:pPr>
            <w:r w:rsidRPr="006A6274">
              <w:rPr>
                <w:b w:val="0"/>
              </w:rPr>
              <w:t>Missing/blank value(s) found for Year of Admission. This field needs to be populated for each record. column</w:t>
            </w:r>
          </w:p>
        </w:tc>
        <w:tc>
          <w:tcPr>
            <w:tcW w:w="3969" w:type="dxa"/>
            <w:shd w:val="clear" w:color="auto" w:fill="FFFFFF" w:themeFill="background1"/>
          </w:tcPr>
          <w:p w14:paraId="249838E0" w14:textId="4F15FB17" w:rsidR="00D20392" w:rsidRPr="00430FA8" w:rsidRDefault="00D20392" w:rsidP="00D20392">
            <w:pPr>
              <w:pStyle w:val="Tabletotal"/>
              <w:rPr>
                <w:b w:val="0"/>
              </w:rPr>
            </w:pPr>
            <w:r>
              <w:rPr>
                <w:b w:val="0"/>
              </w:rPr>
              <w:t>Year of admission missing.</w:t>
            </w:r>
          </w:p>
        </w:tc>
      </w:tr>
      <w:tr w:rsidR="00D20392" w:rsidRPr="00311327" w14:paraId="595201BE" w14:textId="77777777" w:rsidTr="003A4C42">
        <w:tc>
          <w:tcPr>
            <w:tcW w:w="2254" w:type="dxa"/>
            <w:shd w:val="clear" w:color="auto" w:fill="FFFFFF" w:themeFill="background1"/>
          </w:tcPr>
          <w:p w14:paraId="2A241ABD" w14:textId="66D8261F" w:rsidR="00D20392" w:rsidRDefault="00D20392" w:rsidP="00D20392">
            <w:pPr>
              <w:pStyle w:val="Tabletotal"/>
              <w:rPr>
                <w:b w:val="0"/>
              </w:rPr>
            </w:pPr>
            <w:r w:rsidRPr="0049305C">
              <w:rPr>
                <w:b w:val="0"/>
              </w:rPr>
              <w:t>Error</w:t>
            </w:r>
          </w:p>
        </w:tc>
        <w:tc>
          <w:tcPr>
            <w:tcW w:w="3270" w:type="dxa"/>
            <w:shd w:val="clear" w:color="auto" w:fill="FFFFFF" w:themeFill="background1"/>
          </w:tcPr>
          <w:p w14:paraId="462291E9" w14:textId="56C3024E" w:rsidR="00D20392" w:rsidRPr="006A6274" w:rsidRDefault="00D20392" w:rsidP="00D20392">
            <w:pPr>
              <w:pStyle w:val="Tabletotal"/>
              <w:rPr>
                <w:b w:val="0"/>
              </w:rPr>
            </w:pPr>
            <w:r w:rsidRPr="006A6274">
              <w:rPr>
                <w:b w:val="0"/>
              </w:rPr>
              <w:t xml:space="preserve">Admission date value </w:t>
            </w:r>
            <w:proofErr w:type="gramStart"/>
            <w:r w:rsidRPr="006A6274">
              <w:rPr>
                <w:b w:val="0"/>
              </w:rPr>
              <w:t>not correct</w:t>
            </w:r>
            <w:proofErr w:type="gramEnd"/>
          </w:p>
        </w:tc>
        <w:tc>
          <w:tcPr>
            <w:tcW w:w="3969" w:type="dxa"/>
            <w:shd w:val="clear" w:color="auto" w:fill="FFFFFF" w:themeFill="background1"/>
          </w:tcPr>
          <w:p w14:paraId="37447BE6" w14:textId="53AB0B7C" w:rsidR="00D20392" w:rsidRPr="00430FA8" w:rsidRDefault="00D20392" w:rsidP="00D20392">
            <w:pPr>
              <w:pStyle w:val="Tabletotal"/>
              <w:rPr>
                <w:b w:val="0"/>
              </w:rPr>
            </w:pPr>
            <w:r>
              <w:rPr>
                <w:b w:val="0"/>
              </w:rPr>
              <w:t>Date of admission not provided in correct format.</w:t>
            </w:r>
          </w:p>
        </w:tc>
      </w:tr>
      <w:tr w:rsidR="00D20392" w:rsidRPr="00311327" w14:paraId="10A9F333"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38DE68CC" w14:textId="18EC111A" w:rsidR="00D20392" w:rsidRDefault="00D20392" w:rsidP="00D20392">
            <w:pPr>
              <w:pStyle w:val="Tabletotal"/>
              <w:rPr>
                <w:b w:val="0"/>
              </w:rPr>
            </w:pPr>
            <w:r w:rsidRPr="0049305C">
              <w:rPr>
                <w:b w:val="0"/>
              </w:rPr>
              <w:t>Error</w:t>
            </w:r>
          </w:p>
        </w:tc>
        <w:tc>
          <w:tcPr>
            <w:tcW w:w="3270" w:type="dxa"/>
            <w:shd w:val="clear" w:color="auto" w:fill="FFFFFF" w:themeFill="background1"/>
          </w:tcPr>
          <w:p w14:paraId="476732E6" w14:textId="5F5CEF63" w:rsidR="00D20392" w:rsidRPr="006A6274" w:rsidRDefault="00D20392" w:rsidP="00D20392">
            <w:pPr>
              <w:pStyle w:val="Tabletotal"/>
              <w:rPr>
                <w:b w:val="0"/>
              </w:rPr>
            </w:pPr>
            <w:r>
              <w:rPr>
                <w:b w:val="0"/>
              </w:rPr>
              <w:t xml:space="preserve">Date of birth - </w:t>
            </w:r>
            <w:r w:rsidRPr="006A6274">
              <w:rPr>
                <w:b w:val="0"/>
              </w:rPr>
              <w:t xml:space="preserve">Invalid value(s) found. Only patients who were aged 16 or older at the time of their discharge are eligible for the survey </w:t>
            </w:r>
          </w:p>
        </w:tc>
        <w:tc>
          <w:tcPr>
            <w:tcW w:w="3969" w:type="dxa"/>
            <w:shd w:val="clear" w:color="auto" w:fill="FFFFFF" w:themeFill="background1"/>
          </w:tcPr>
          <w:p w14:paraId="5D1884C2" w14:textId="5F7EF4E9" w:rsidR="00D20392" w:rsidRPr="00430FA8" w:rsidRDefault="00D20392" w:rsidP="00D20392">
            <w:pPr>
              <w:pStyle w:val="Tabletotal"/>
              <w:rPr>
                <w:b w:val="0"/>
              </w:rPr>
            </w:pPr>
            <w:r>
              <w:rPr>
                <w:b w:val="0"/>
              </w:rPr>
              <w:t xml:space="preserve">Patient is under the age of 16. </w:t>
            </w:r>
          </w:p>
        </w:tc>
      </w:tr>
      <w:tr w:rsidR="00D20392" w:rsidRPr="00311327" w14:paraId="2906CBAD" w14:textId="77777777" w:rsidTr="003A4C42">
        <w:tc>
          <w:tcPr>
            <w:tcW w:w="2254" w:type="dxa"/>
            <w:shd w:val="clear" w:color="auto" w:fill="FFFFFF" w:themeFill="background1"/>
          </w:tcPr>
          <w:p w14:paraId="653908D0" w14:textId="25558D36" w:rsidR="00D20392" w:rsidRDefault="00D20392" w:rsidP="00D20392">
            <w:pPr>
              <w:pStyle w:val="Tabletotal"/>
              <w:rPr>
                <w:b w:val="0"/>
              </w:rPr>
            </w:pPr>
            <w:r w:rsidRPr="0049305C">
              <w:rPr>
                <w:b w:val="0"/>
              </w:rPr>
              <w:t>Error</w:t>
            </w:r>
          </w:p>
        </w:tc>
        <w:tc>
          <w:tcPr>
            <w:tcW w:w="3270" w:type="dxa"/>
            <w:shd w:val="clear" w:color="auto" w:fill="FFFFFF" w:themeFill="background1"/>
          </w:tcPr>
          <w:p w14:paraId="5813F86A" w14:textId="62E5E9B8" w:rsidR="00D20392" w:rsidRPr="006A6274" w:rsidRDefault="00D20392" w:rsidP="00D20392">
            <w:pPr>
              <w:pStyle w:val="Tabletotal"/>
              <w:rPr>
                <w:b w:val="0"/>
              </w:rPr>
            </w:pPr>
            <w:r>
              <w:rPr>
                <w:b w:val="0"/>
              </w:rPr>
              <w:t xml:space="preserve">ICD 10 - </w:t>
            </w:r>
            <w:r w:rsidRPr="006A6274">
              <w:rPr>
                <w:b w:val="0"/>
              </w:rPr>
              <w:t>Missing/blank value(s) found in ICD-10 Chapter Code. This field needs to be populated for each record.</w:t>
            </w:r>
          </w:p>
        </w:tc>
        <w:tc>
          <w:tcPr>
            <w:tcW w:w="3969" w:type="dxa"/>
            <w:shd w:val="clear" w:color="auto" w:fill="FFFFFF" w:themeFill="background1"/>
          </w:tcPr>
          <w:p w14:paraId="112DE715" w14:textId="27275764" w:rsidR="00D20392" w:rsidRPr="00430FA8" w:rsidRDefault="00D20392" w:rsidP="00D20392">
            <w:pPr>
              <w:pStyle w:val="Tabletotal"/>
              <w:rPr>
                <w:b w:val="0"/>
              </w:rPr>
            </w:pPr>
            <w:r>
              <w:rPr>
                <w:b w:val="0"/>
              </w:rPr>
              <w:t xml:space="preserve">Triggered if ICD 10 Chapter Code is missing (and ICD 11 hasn’t been provided). </w:t>
            </w:r>
          </w:p>
        </w:tc>
      </w:tr>
      <w:tr w:rsidR="00D20392" w:rsidRPr="00311327" w14:paraId="4BB1D1DB"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0E163E03" w14:textId="6C14CBE2" w:rsidR="00D20392" w:rsidRDefault="00D20392" w:rsidP="00D20392">
            <w:pPr>
              <w:pStyle w:val="Tabletotal"/>
              <w:rPr>
                <w:b w:val="0"/>
              </w:rPr>
            </w:pPr>
            <w:r w:rsidRPr="0049305C">
              <w:rPr>
                <w:b w:val="0"/>
              </w:rPr>
              <w:lastRenderedPageBreak/>
              <w:t>Error</w:t>
            </w:r>
          </w:p>
        </w:tc>
        <w:tc>
          <w:tcPr>
            <w:tcW w:w="3270" w:type="dxa"/>
            <w:shd w:val="clear" w:color="auto" w:fill="FFFFFF" w:themeFill="background1"/>
          </w:tcPr>
          <w:p w14:paraId="0655BB8E" w14:textId="469DB75F" w:rsidR="00D20392" w:rsidRPr="006A6274" w:rsidRDefault="00D20392" w:rsidP="00D20392">
            <w:pPr>
              <w:pStyle w:val="Tabletotal"/>
              <w:rPr>
                <w:b w:val="0"/>
              </w:rPr>
            </w:pPr>
            <w:r>
              <w:rPr>
                <w:b w:val="0"/>
              </w:rPr>
              <w:t xml:space="preserve">ICD 10 </w:t>
            </w:r>
            <w:r w:rsidRPr="006A6274">
              <w:rPr>
                <w:b w:val="0"/>
              </w:rPr>
              <w:t xml:space="preserve">Invalid value(s) found. This field </w:t>
            </w:r>
            <w:proofErr w:type="gramStart"/>
            <w:r w:rsidRPr="006A6274">
              <w:rPr>
                <w:b w:val="0"/>
              </w:rPr>
              <w:t>has to</w:t>
            </w:r>
            <w:proofErr w:type="gramEnd"/>
            <w:r w:rsidRPr="006A6274">
              <w:rPr>
                <w:b w:val="0"/>
              </w:rPr>
              <w:t xml:space="preserve"> be populated with a valid ICD-10 Chapter Code for each record.</w:t>
            </w:r>
          </w:p>
        </w:tc>
        <w:tc>
          <w:tcPr>
            <w:tcW w:w="3969" w:type="dxa"/>
            <w:shd w:val="clear" w:color="auto" w:fill="FFFFFF" w:themeFill="background1"/>
          </w:tcPr>
          <w:p w14:paraId="2208EE7C" w14:textId="44C53651" w:rsidR="00D20392" w:rsidRPr="00430FA8" w:rsidRDefault="00D20392" w:rsidP="00D20392">
            <w:pPr>
              <w:pStyle w:val="Tabletotal"/>
              <w:rPr>
                <w:b w:val="0"/>
              </w:rPr>
            </w:pPr>
            <w:r>
              <w:rPr>
                <w:b w:val="0"/>
              </w:rPr>
              <w:t xml:space="preserve">Invalid value entered in ICD 10 field. </w:t>
            </w:r>
          </w:p>
        </w:tc>
      </w:tr>
      <w:tr w:rsidR="00D20392" w:rsidRPr="00311327" w14:paraId="1DC753A6" w14:textId="77777777" w:rsidTr="003A4C42">
        <w:tc>
          <w:tcPr>
            <w:tcW w:w="2254" w:type="dxa"/>
            <w:shd w:val="clear" w:color="auto" w:fill="FFFFFF" w:themeFill="background1"/>
          </w:tcPr>
          <w:p w14:paraId="7D2B3084" w14:textId="3679EA1F" w:rsidR="00D20392" w:rsidRDefault="00D20392" w:rsidP="00D20392">
            <w:pPr>
              <w:pStyle w:val="Tabletotal"/>
              <w:rPr>
                <w:b w:val="0"/>
              </w:rPr>
            </w:pPr>
            <w:r w:rsidRPr="0049305C">
              <w:rPr>
                <w:b w:val="0"/>
              </w:rPr>
              <w:t>Error</w:t>
            </w:r>
          </w:p>
        </w:tc>
        <w:tc>
          <w:tcPr>
            <w:tcW w:w="3270" w:type="dxa"/>
            <w:shd w:val="clear" w:color="auto" w:fill="FFFFFF" w:themeFill="background1"/>
          </w:tcPr>
          <w:p w14:paraId="7CF13C93" w14:textId="6005CE5E" w:rsidR="00D20392" w:rsidRPr="006A6274" w:rsidRDefault="00D20392" w:rsidP="00D20392">
            <w:pPr>
              <w:pStyle w:val="Tabletotal"/>
              <w:rPr>
                <w:b w:val="0"/>
              </w:rPr>
            </w:pPr>
            <w:r>
              <w:rPr>
                <w:b w:val="0"/>
              </w:rPr>
              <w:t xml:space="preserve">ICD 10- </w:t>
            </w:r>
            <w:r w:rsidRPr="006A6274">
              <w:rPr>
                <w:b w:val="0"/>
              </w:rPr>
              <w:t>Invalid value(s) found. This field should exclude all C44 codes and C84 codes.</w:t>
            </w:r>
          </w:p>
        </w:tc>
        <w:tc>
          <w:tcPr>
            <w:tcW w:w="3969" w:type="dxa"/>
            <w:shd w:val="clear" w:color="auto" w:fill="FFFFFF" w:themeFill="background1"/>
          </w:tcPr>
          <w:p w14:paraId="4DADC0B9" w14:textId="1F191C32" w:rsidR="00D20392" w:rsidRPr="00430FA8" w:rsidRDefault="00D20392" w:rsidP="00D20392">
            <w:pPr>
              <w:pStyle w:val="Tabletotal"/>
              <w:rPr>
                <w:b w:val="0"/>
              </w:rPr>
            </w:pPr>
            <w:r>
              <w:rPr>
                <w:b w:val="0"/>
              </w:rPr>
              <w:t>Invalid ICD-10 values of C44 and C84 codes entered.</w:t>
            </w:r>
          </w:p>
        </w:tc>
      </w:tr>
      <w:tr w:rsidR="00D20392" w:rsidRPr="00311327" w14:paraId="1328554B"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5EFFC170" w14:textId="3C607BB9" w:rsidR="00D20392" w:rsidRDefault="00D20392" w:rsidP="00D20392">
            <w:pPr>
              <w:pStyle w:val="Tabletotal"/>
              <w:rPr>
                <w:b w:val="0"/>
              </w:rPr>
            </w:pPr>
            <w:r w:rsidRPr="0049305C">
              <w:rPr>
                <w:b w:val="0"/>
              </w:rPr>
              <w:t>Error</w:t>
            </w:r>
          </w:p>
        </w:tc>
        <w:tc>
          <w:tcPr>
            <w:tcW w:w="3270" w:type="dxa"/>
            <w:shd w:val="clear" w:color="auto" w:fill="FFFFFF" w:themeFill="background1"/>
          </w:tcPr>
          <w:p w14:paraId="14ACDAA7" w14:textId="62D0FE37" w:rsidR="00D20392" w:rsidRPr="006A6274" w:rsidRDefault="00D20392" w:rsidP="00D20392">
            <w:pPr>
              <w:pStyle w:val="Tabletotal"/>
              <w:rPr>
                <w:b w:val="0"/>
              </w:rPr>
            </w:pPr>
            <w:r>
              <w:rPr>
                <w:b w:val="0"/>
              </w:rPr>
              <w:t xml:space="preserve">ICD 11 - </w:t>
            </w:r>
            <w:r w:rsidRPr="006A6274">
              <w:rPr>
                <w:b w:val="0"/>
              </w:rPr>
              <w:t>Missing/blank value(s) found in ICD-11 Chapter Code. This field needs to be populated for each record.</w:t>
            </w:r>
          </w:p>
        </w:tc>
        <w:tc>
          <w:tcPr>
            <w:tcW w:w="3969" w:type="dxa"/>
            <w:shd w:val="clear" w:color="auto" w:fill="FFFFFF" w:themeFill="background1"/>
          </w:tcPr>
          <w:p w14:paraId="464D00E6" w14:textId="49811E74" w:rsidR="00D20392" w:rsidRPr="00430FA8" w:rsidRDefault="00D20392" w:rsidP="00D20392">
            <w:pPr>
              <w:pStyle w:val="Tabletotal"/>
              <w:rPr>
                <w:b w:val="0"/>
              </w:rPr>
            </w:pPr>
            <w:r>
              <w:rPr>
                <w:b w:val="0"/>
              </w:rPr>
              <w:t xml:space="preserve">Triggered if ICD 11 Chapter Code is missing (and ICD 10 hasn’t been provided). </w:t>
            </w:r>
          </w:p>
        </w:tc>
      </w:tr>
      <w:tr w:rsidR="00D20392" w:rsidRPr="00311327" w14:paraId="3EAF157E" w14:textId="77777777" w:rsidTr="003A4C42">
        <w:tc>
          <w:tcPr>
            <w:tcW w:w="2254" w:type="dxa"/>
            <w:shd w:val="clear" w:color="auto" w:fill="FFFFFF" w:themeFill="background1"/>
          </w:tcPr>
          <w:p w14:paraId="59A7F573" w14:textId="5D5866F5" w:rsidR="00D20392" w:rsidRDefault="00D20392" w:rsidP="00D20392">
            <w:pPr>
              <w:pStyle w:val="Tabletotal"/>
              <w:rPr>
                <w:b w:val="0"/>
              </w:rPr>
            </w:pPr>
            <w:r w:rsidRPr="0049305C">
              <w:rPr>
                <w:b w:val="0"/>
              </w:rPr>
              <w:t>Error</w:t>
            </w:r>
          </w:p>
        </w:tc>
        <w:tc>
          <w:tcPr>
            <w:tcW w:w="3270" w:type="dxa"/>
            <w:shd w:val="clear" w:color="auto" w:fill="FFFFFF" w:themeFill="background1"/>
          </w:tcPr>
          <w:p w14:paraId="1B801BB7" w14:textId="2F96B924" w:rsidR="00D20392" w:rsidRDefault="00D20392" w:rsidP="00D20392">
            <w:pPr>
              <w:pStyle w:val="Tabletotal"/>
              <w:rPr>
                <w:b w:val="0"/>
              </w:rPr>
            </w:pPr>
            <w:r>
              <w:rPr>
                <w:b w:val="0"/>
              </w:rPr>
              <w:t xml:space="preserve">ICD 11 - </w:t>
            </w:r>
            <w:r w:rsidRPr="0049305C">
              <w:rPr>
                <w:b w:val="0"/>
              </w:rPr>
              <w:t xml:space="preserve">Invalid value(s) found. This field </w:t>
            </w:r>
            <w:proofErr w:type="gramStart"/>
            <w:r w:rsidRPr="0049305C">
              <w:rPr>
                <w:b w:val="0"/>
              </w:rPr>
              <w:t>has to</w:t>
            </w:r>
            <w:proofErr w:type="gramEnd"/>
            <w:r w:rsidRPr="0049305C">
              <w:rPr>
                <w:b w:val="0"/>
              </w:rPr>
              <w:t xml:space="preserve"> be populated with a valid ICD-11 Chapter Code for each record.</w:t>
            </w:r>
          </w:p>
        </w:tc>
        <w:tc>
          <w:tcPr>
            <w:tcW w:w="3969" w:type="dxa"/>
            <w:shd w:val="clear" w:color="auto" w:fill="FFFFFF" w:themeFill="background1"/>
          </w:tcPr>
          <w:p w14:paraId="1CB3F447" w14:textId="51F88BC3" w:rsidR="00D20392" w:rsidRDefault="00D20392" w:rsidP="00D20392">
            <w:pPr>
              <w:pStyle w:val="Tabletotal"/>
              <w:rPr>
                <w:b w:val="0"/>
              </w:rPr>
            </w:pPr>
            <w:r>
              <w:rPr>
                <w:b w:val="0"/>
              </w:rPr>
              <w:t xml:space="preserve">Invalid value entered in ICD 11 field. </w:t>
            </w:r>
          </w:p>
        </w:tc>
      </w:tr>
      <w:tr w:rsidR="00D20392" w:rsidRPr="00311327" w14:paraId="7C0C25B0"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2CCA2458" w14:textId="63C9B23A" w:rsidR="00D20392" w:rsidRDefault="00D20392" w:rsidP="00D20392">
            <w:pPr>
              <w:pStyle w:val="Tabletotal"/>
              <w:rPr>
                <w:b w:val="0"/>
              </w:rPr>
            </w:pPr>
            <w:r w:rsidRPr="0049305C">
              <w:rPr>
                <w:b w:val="0"/>
              </w:rPr>
              <w:t>Error</w:t>
            </w:r>
          </w:p>
        </w:tc>
        <w:tc>
          <w:tcPr>
            <w:tcW w:w="3270" w:type="dxa"/>
            <w:shd w:val="clear" w:color="auto" w:fill="FFFFFF" w:themeFill="background1"/>
          </w:tcPr>
          <w:p w14:paraId="61E112A4" w14:textId="28B4D6E2" w:rsidR="00D20392" w:rsidRPr="006A6274" w:rsidRDefault="00D20392" w:rsidP="00D20392">
            <w:pPr>
              <w:pStyle w:val="Tabletotal"/>
              <w:rPr>
                <w:b w:val="0"/>
              </w:rPr>
            </w:pPr>
            <w:r>
              <w:rPr>
                <w:b w:val="0"/>
              </w:rPr>
              <w:t xml:space="preserve">ICD 11 - </w:t>
            </w:r>
            <w:r w:rsidRPr="006A6274">
              <w:rPr>
                <w:b w:val="0"/>
              </w:rPr>
              <w:t>Invalid value(s) found. This field should exclude 2C3Z, 2B01, 2B02, 2A90.C, 2A90.A, 2A90.B, 2B0Z and 2B2Z.</w:t>
            </w:r>
          </w:p>
        </w:tc>
        <w:tc>
          <w:tcPr>
            <w:tcW w:w="3969" w:type="dxa"/>
            <w:shd w:val="clear" w:color="auto" w:fill="FFFFFF" w:themeFill="background1"/>
          </w:tcPr>
          <w:p w14:paraId="12951325" w14:textId="27E874F2" w:rsidR="00D20392" w:rsidRPr="00430FA8" w:rsidRDefault="00D20392" w:rsidP="00D20392">
            <w:pPr>
              <w:pStyle w:val="Tabletotal"/>
              <w:rPr>
                <w:b w:val="0"/>
              </w:rPr>
            </w:pPr>
            <w:r>
              <w:rPr>
                <w:b w:val="0"/>
              </w:rPr>
              <w:t xml:space="preserve">Invalid ICD-11 values of </w:t>
            </w:r>
            <w:r w:rsidRPr="006A6274">
              <w:rPr>
                <w:b w:val="0"/>
              </w:rPr>
              <w:t xml:space="preserve">2C3Z, 2B01, 2B02, </w:t>
            </w:r>
            <w:r>
              <w:rPr>
                <w:b w:val="0"/>
              </w:rPr>
              <w:t xml:space="preserve">2A90.C, 2A90.A, 2A90.B, 2B0Z and/or 2B2Z found. </w:t>
            </w:r>
          </w:p>
        </w:tc>
      </w:tr>
      <w:tr w:rsidR="00D20392" w:rsidRPr="00311327" w14:paraId="02F5AD44" w14:textId="77777777" w:rsidTr="003A4C42">
        <w:tc>
          <w:tcPr>
            <w:tcW w:w="2254" w:type="dxa"/>
            <w:shd w:val="clear" w:color="auto" w:fill="FFFFFF" w:themeFill="background1"/>
          </w:tcPr>
          <w:p w14:paraId="39DE25A9" w14:textId="2A329777" w:rsidR="00D20392" w:rsidRDefault="00D20392" w:rsidP="00D20392">
            <w:pPr>
              <w:pStyle w:val="Tabletotal"/>
              <w:rPr>
                <w:b w:val="0"/>
              </w:rPr>
            </w:pPr>
            <w:r w:rsidRPr="0049305C">
              <w:rPr>
                <w:b w:val="0"/>
              </w:rPr>
              <w:t>Error</w:t>
            </w:r>
          </w:p>
        </w:tc>
        <w:tc>
          <w:tcPr>
            <w:tcW w:w="3270" w:type="dxa"/>
            <w:shd w:val="clear" w:color="auto" w:fill="FFFFFF" w:themeFill="background1"/>
          </w:tcPr>
          <w:p w14:paraId="1A579BFD" w14:textId="184F9C1C" w:rsidR="00D20392" w:rsidRPr="006A6274" w:rsidRDefault="00D20392" w:rsidP="00D20392">
            <w:pPr>
              <w:pStyle w:val="Tabletotal"/>
              <w:rPr>
                <w:b w:val="0"/>
              </w:rPr>
            </w:pPr>
            <w:r>
              <w:rPr>
                <w:b w:val="0"/>
              </w:rPr>
              <w:t xml:space="preserve">Main specialty - </w:t>
            </w:r>
            <w:r w:rsidRPr="006A6274">
              <w:rPr>
                <w:b w:val="0"/>
              </w:rPr>
              <w:t>Missing/blank value(s) found. This field needs to be populated for each record.</w:t>
            </w:r>
          </w:p>
        </w:tc>
        <w:tc>
          <w:tcPr>
            <w:tcW w:w="3969" w:type="dxa"/>
            <w:shd w:val="clear" w:color="auto" w:fill="FFFFFF" w:themeFill="background1"/>
          </w:tcPr>
          <w:p w14:paraId="2E07F95A" w14:textId="359500B7" w:rsidR="00D20392" w:rsidRPr="00430FA8" w:rsidRDefault="00D20392" w:rsidP="00D20392">
            <w:pPr>
              <w:pStyle w:val="Tabletotal"/>
              <w:rPr>
                <w:b w:val="0"/>
              </w:rPr>
            </w:pPr>
            <w:r>
              <w:rPr>
                <w:b w:val="0"/>
              </w:rPr>
              <w:t>Main specialty missing.</w:t>
            </w:r>
          </w:p>
        </w:tc>
      </w:tr>
      <w:tr w:rsidR="00D20392" w:rsidRPr="00311327" w14:paraId="258E87FE" w14:textId="77777777" w:rsidTr="003A4C42">
        <w:trPr>
          <w:cnfStyle w:val="000000100000" w:firstRow="0" w:lastRow="0" w:firstColumn="0" w:lastColumn="0" w:oddVBand="0" w:evenVBand="0" w:oddHBand="1" w:evenHBand="0" w:firstRowFirstColumn="0" w:firstRowLastColumn="0" w:lastRowFirstColumn="0" w:lastRowLastColumn="0"/>
        </w:trPr>
        <w:tc>
          <w:tcPr>
            <w:tcW w:w="2254" w:type="dxa"/>
            <w:shd w:val="clear" w:color="auto" w:fill="FFFFFF" w:themeFill="background1"/>
          </w:tcPr>
          <w:p w14:paraId="0B222FC6" w14:textId="72912191" w:rsidR="00D20392" w:rsidRDefault="00D20392" w:rsidP="00D20392">
            <w:pPr>
              <w:pStyle w:val="Tabletotal"/>
              <w:rPr>
                <w:b w:val="0"/>
              </w:rPr>
            </w:pPr>
            <w:r w:rsidRPr="0049305C">
              <w:rPr>
                <w:b w:val="0"/>
              </w:rPr>
              <w:t>Error</w:t>
            </w:r>
          </w:p>
        </w:tc>
        <w:tc>
          <w:tcPr>
            <w:tcW w:w="3270" w:type="dxa"/>
            <w:shd w:val="clear" w:color="auto" w:fill="FFFFFF" w:themeFill="background1"/>
          </w:tcPr>
          <w:p w14:paraId="398F6512" w14:textId="0541134B" w:rsidR="00D20392" w:rsidRPr="006A6274" w:rsidRDefault="00D20392" w:rsidP="00D20392">
            <w:pPr>
              <w:pStyle w:val="Tabletotal"/>
              <w:rPr>
                <w:b w:val="0"/>
              </w:rPr>
            </w:pPr>
            <w:r>
              <w:rPr>
                <w:b w:val="0"/>
              </w:rPr>
              <w:t xml:space="preserve">Main specialty - </w:t>
            </w:r>
            <w:r w:rsidRPr="006A6274">
              <w:rPr>
                <w:b w:val="0"/>
              </w:rPr>
              <w:t>Main specialty value not valid. This should be in the form NNN, as specified by NHS Digital.</w:t>
            </w:r>
          </w:p>
        </w:tc>
        <w:tc>
          <w:tcPr>
            <w:tcW w:w="3969" w:type="dxa"/>
            <w:shd w:val="clear" w:color="auto" w:fill="FFFFFF" w:themeFill="background1"/>
          </w:tcPr>
          <w:p w14:paraId="4D252879" w14:textId="6EFEE9FA" w:rsidR="00D20392" w:rsidRPr="00430FA8" w:rsidRDefault="00D20392" w:rsidP="00D20392">
            <w:pPr>
              <w:pStyle w:val="Tabletotal"/>
              <w:rPr>
                <w:b w:val="0"/>
              </w:rPr>
            </w:pPr>
            <w:r>
              <w:rPr>
                <w:b w:val="0"/>
              </w:rPr>
              <w:t>Main specialty value does not match NHS Digital</w:t>
            </w:r>
          </w:p>
        </w:tc>
      </w:tr>
      <w:tr w:rsidR="00D20392" w:rsidRPr="00311327" w14:paraId="66BAC4D6" w14:textId="77777777" w:rsidTr="006A6274">
        <w:trPr>
          <w:trHeight w:val="86"/>
        </w:trPr>
        <w:tc>
          <w:tcPr>
            <w:tcW w:w="2254" w:type="dxa"/>
            <w:shd w:val="clear" w:color="auto" w:fill="FFFFFF" w:themeFill="background1"/>
          </w:tcPr>
          <w:p w14:paraId="136418E9" w14:textId="777A18EC" w:rsidR="00D20392" w:rsidRDefault="00D20392" w:rsidP="00D20392">
            <w:pPr>
              <w:pStyle w:val="Tabletotal"/>
              <w:rPr>
                <w:b w:val="0"/>
              </w:rPr>
            </w:pPr>
            <w:r w:rsidRPr="0049305C">
              <w:rPr>
                <w:b w:val="0"/>
              </w:rPr>
              <w:t>Error</w:t>
            </w:r>
          </w:p>
        </w:tc>
        <w:tc>
          <w:tcPr>
            <w:tcW w:w="3270" w:type="dxa"/>
            <w:shd w:val="clear" w:color="auto" w:fill="FFFFFF" w:themeFill="background1"/>
          </w:tcPr>
          <w:p w14:paraId="021C6BA1" w14:textId="0B1E9814" w:rsidR="00D20392" w:rsidRPr="006A6274" w:rsidRDefault="000F1411" w:rsidP="00D20392">
            <w:pPr>
              <w:pStyle w:val="Tabletotal"/>
              <w:rPr>
                <w:b w:val="0"/>
              </w:rPr>
            </w:pPr>
            <w:r w:rsidRPr="000F1411">
              <w:rPr>
                <w:b w:val="0"/>
              </w:rPr>
              <w:t>Sub ICB Location code</w:t>
            </w:r>
            <w:r>
              <w:rPr>
                <w:b w:val="0"/>
              </w:rPr>
              <w:t xml:space="preserve"> </w:t>
            </w:r>
            <w:r w:rsidR="00D20392">
              <w:rPr>
                <w:b w:val="0"/>
              </w:rPr>
              <w:t xml:space="preserve">- </w:t>
            </w:r>
            <w:r w:rsidR="00D20392" w:rsidRPr="006A6274">
              <w:rPr>
                <w:b w:val="0"/>
              </w:rPr>
              <w:t>Missing/blank value(s) found. This field needs to be populated for each record.</w:t>
            </w:r>
          </w:p>
        </w:tc>
        <w:tc>
          <w:tcPr>
            <w:tcW w:w="3969" w:type="dxa"/>
            <w:shd w:val="clear" w:color="auto" w:fill="FFFFFF" w:themeFill="background1"/>
          </w:tcPr>
          <w:p w14:paraId="1759AFD2" w14:textId="594FCF4D" w:rsidR="00D20392" w:rsidRPr="00430FA8" w:rsidRDefault="000F1411" w:rsidP="00D20392">
            <w:pPr>
              <w:pStyle w:val="Tabletotal"/>
              <w:rPr>
                <w:b w:val="0"/>
              </w:rPr>
            </w:pPr>
            <w:r w:rsidRPr="000F1411">
              <w:rPr>
                <w:b w:val="0"/>
              </w:rPr>
              <w:t>Sub ICB Location code</w:t>
            </w:r>
            <w:r w:rsidR="00D20392">
              <w:rPr>
                <w:b w:val="0"/>
              </w:rPr>
              <w:t xml:space="preserve"> missing. </w:t>
            </w:r>
          </w:p>
        </w:tc>
      </w:tr>
      <w:tr w:rsidR="00D20392" w:rsidRPr="00311327" w14:paraId="69654C78" w14:textId="77777777" w:rsidTr="006A6274">
        <w:trPr>
          <w:cnfStyle w:val="000000100000" w:firstRow="0" w:lastRow="0" w:firstColumn="0" w:lastColumn="0" w:oddVBand="0" w:evenVBand="0" w:oddHBand="1" w:evenHBand="0" w:firstRowFirstColumn="0" w:firstRowLastColumn="0" w:lastRowFirstColumn="0" w:lastRowLastColumn="0"/>
          <w:trHeight w:val="86"/>
        </w:trPr>
        <w:tc>
          <w:tcPr>
            <w:tcW w:w="2254" w:type="dxa"/>
            <w:shd w:val="clear" w:color="auto" w:fill="FFFFFF" w:themeFill="background1"/>
          </w:tcPr>
          <w:p w14:paraId="6B713313" w14:textId="20941A7A" w:rsidR="00D20392" w:rsidRDefault="00D20392" w:rsidP="00D20392">
            <w:pPr>
              <w:pStyle w:val="Tabletotal"/>
              <w:rPr>
                <w:b w:val="0"/>
              </w:rPr>
            </w:pPr>
            <w:r w:rsidRPr="0049305C">
              <w:rPr>
                <w:b w:val="0"/>
              </w:rPr>
              <w:t>Error</w:t>
            </w:r>
          </w:p>
        </w:tc>
        <w:tc>
          <w:tcPr>
            <w:tcW w:w="3270" w:type="dxa"/>
            <w:shd w:val="clear" w:color="auto" w:fill="FFFFFF" w:themeFill="background1"/>
          </w:tcPr>
          <w:p w14:paraId="70C13F95" w14:textId="02EA3FB1" w:rsidR="00D20392" w:rsidRPr="006A6274" w:rsidRDefault="000F1411" w:rsidP="00D20392">
            <w:pPr>
              <w:pStyle w:val="Tabletotal"/>
              <w:rPr>
                <w:b w:val="0"/>
              </w:rPr>
            </w:pPr>
            <w:r w:rsidRPr="000F1411">
              <w:rPr>
                <w:b w:val="0"/>
              </w:rPr>
              <w:t>Sub ICB Location code</w:t>
            </w:r>
            <w:r>
              <w:rPr>
                <w:b w:val="0"/>
              </w:rPr>
              <w:t xml:space="preserve"> </w:t>
            </w:r>
            <w:r w:rsidR="00D20392">
              <w:rPr>
                <w:b w:val="0"/>
              </w:rPr>
              <w:t xml:space="preserve">- </w:t>
            </w:r>
            <w:r w:rsidR="00D20392" w:rsidRPr="006A6274">
              <w:rPr>
                <w:b w:val="0"/>
              </w:rPr>
              <w:t>Invalid value(s) found. This field needs to be populated using a valid code from NHS Digital's ODS (Organisational Data Service).</w:t>
            </w:r>
          </w:p>
        </w:tc>
        <w:tc>
          <w:tcPr>
            <w:tcW w:w="3969" w:type="dxa"/>
            <w:shd w:val="clear" w:color="auto" w:fill="FFFFFF" w:themeFill="background1"/>
          </w:tcPr>
          <w:p w14:paraId="40B135AF" w14:textId="77804002" w:rsidR="00D20392" w:rsidRPr="00430FA8" w:rsidRDefault="00D20392" w:rsidP="00D20392">
            <w:pPr>
              <w:pStyle w:val="Tabletotal"/>
              <w:rPr>
                <w:b w:val="0"/>
              </w:rPr>
            </w:pPr>
            <w:r>
              <w:rPr>
                <w:b w:val="0"/>
              </w:rPr>
              <w:t xml:space="preserve">Value does not match NHS Digital’s ODS list of </w:t>
            </w:r>
            <w:r w:rsidR="000F1411" w:rsidRPr="000F1411">
              <w:rPr>
                <w:b w:val="0"/>
              </w:rPr>
              <w:t>Sub ICB Location</w:t>
            </w:r>
            <w:r w:rsidR="000F1411">
              <w:rPr>
                <w:b w:val="0"/>
              </w:rPr>
              <w:t>s</w:t>
            </w:r>
            <w:r>
              <w:rPr>
                <w:b w:val="0"/>
              </w:rPr>
              <w:t xml:space="preserve">. </w:t>
            </w:r>
          </w:p>
        </w:tc>
      </w:tr>
      <w:tr w:rsidR="00D20392" w:rsidRPr="00311327" w14:paraId="65700D9F" w14:textId="77777777" w:rsidTr="006A6274">
        <w:trPr>
          <w:trHeight w:val="86"/>
        </w:trPr>
        <w:tc>
          <w:tcPr>
            <w:tcW w:w="2254" w:type="dxa"/>
            <w:shd w:val="clear" w:color="auto" w:fill="FFFFFF" w:themeFill="background1"/>
          </w:tcPr>
          <w:p w14:paraId="64AE91FE" w14:textId="43916000" w:rsidR="00D20392" w:rsidRDefault="00D20392" w:rsidP="00D20392">
            <w:pPr>
              <w:pStyle w:val="Tabletotal"/>
              <w:rPr>
                <w:b w:val="0"/>
              </w:rPr>
            </w:pPr>
            <w:r w:rsidRPr="0049305C">
              <w:rPr>
                <w:b w:val="0"/>
              </w:rPr>
              <w:t>Error</w:t>
            </w:r>
          </w:p>
        </w:tc>
        <w:tc>
          <w:tcPr>
            <w:tcW w:w="3270" w:type="dxa"/>
            <w:shd w:val="clear" w:color="auto" w:fill="FFFFFF" w:themeFill="background1"/>
          </w:tcPr>
          <w:p w14:paraId="1823A8F3" w14:textId="62F526FC" w:rsidR="00D20392" w:rsidRPr="006A6274" w:rsidRDefault="00D20392" w:rsidP="00D20392">
            <w:pPr>
              <w:pStyle w:val="Tabletotal"/>
              <w:rPr>
                <w:b w:val="0"/>
              </w:rPr>
            </w:pPr>
            <w:r>
              <w:rPr>
                <w:b w:val="0"/>
              </w:rPr>
              <w:t xml:space="preserve">Patient classification - </w:t>
            </w:r>
            <w:r w:rsidRPr="006A6274">
              <w:rPr>
                <w:b w:val="0"/>
              </w:rPr>
              <w:t>Missing/blank value(s) found. This field needs to be populated for each record.</w:t>
            </w:r>
          </w:p>
        </w:tc>
        <w:tc>
          <w:tcPr>
            <w:tcW w:w="3969" w:type="dxa"/>
            <w:shd w:val="clear" w:color="auto" w:fill="FFFFFF" w:themeFill="background1"/>
          </w:tcPr>
          <w:p w14:paraId="2B15266E" w14:textId="0AB436DD" w:rsidR="00D20392" w:rsidRPr="00430FA8" w:rsidRDefault="00D20392" w:rsidP="00D20392">
            <w:pPr>
              <w:pStyle w:val="Tabletotal"/>
              <w:rPr>
                <w:b w:val="0"/>
              </w:rPr>
            </w:pPr>
            <w:r>
              <w:rPr>
                <w:b w:val="0"/>
              </w:rPr>
              <w:t xml:space="preserve">Patient classification missing. </w:t>
            </w:r>
          </w:p>
        </w:tc>
      </w:tr>
      <w:tr w:rsidR="00D20392" w:rsidRPr="00311327" w14:paraId="38952EBA" w14:textId="77777777" w:rsidTr="006A6274">
        <w:trPr>
          <w:cnfStyle w:val="000000100000" w:firstRow="0" w:lastRow="0" w:firstColumn="0" w:lastColumn="0" w:oddVBand="0" w:evenVBand="0" w:oddHBand="1" w:evenHBand="0" w:firstRowFirstColumn="0" w:firstRowLastColumn="0" w:lastRowFirstColumn="0" w:lastRowLastColumn="0"/>
          <w:trHeight w:val="86"/>
        </w:trPr>
        <w:tc>
          <w:tcPr>
            <w:tcW w:w="2254" w:type="dxa"/>
            <w:shd w:val="clear" w:color="auto" w:fill="FFFFFF" w:themeFill="background1"/>
          </w:tcPr>
          <w:p w14:paraId="7D6FFED6" w14:textId="12F340D2" w:rsidR="00D20392" w:rsidRDefault="00D20392" w:rsidP="00D20392">
            <w:pPr>
              <w:pStyle w:val="Tabletotal"/>
              <w:rPr>
                <w:b w:val="0"/>
              </w:rPr>
            </w:pPr>
            <w:r w:rsidRPr="0049305C">
              <w:rPr>
                <w:b w:val="0"/>
              </w:rPr>
              <w:t>Error</w:t>
            </w:r>
          </w:p>
        </w:tc>
        <w:tc>
          <w:tcPr>
            <w:tcW w:w="3270" w:type="dxa"/>
            <w:shd w:val="clear" w:color="auto" w:fill="FFFFFF" w:themeFill="background1"/>
          </w:tcPr>
          <w:p w14:paraId="4C90497C" w14:textId="152EFC28" w:rsidR="00D20392" w:rsidRPr="006A6274" w:rsidRDefault="00D20392" w:rsidP="00D20392">
            <w:pPr>
              <w:pStyle w:val="Tabletotal"/>
              <w:rPr>
                <w:b w:val="0"/>
              </w:rPr>
            </w:pPr>
            <w:r>
              <w:rPr>
                <w:b w:val="0"/>
              </w:rPr>
              <w:t xml:space="preserve">Patient classification - </w:t>
            </w:r>
            <w:r w:rsidRPr="006A6274">
              <w:rPr>
                <w:b w:val="0"/>
              </w:rPr>
              <w:t>Invalid value(s) found. Valid values are single digits of either 1, 2, 3 or 4.</w:t>
            </w:r>
          </w:p>
        </w:tc>
        <w:tc>
          <w:tcPr>
            <w:tcW w:w="3969" w:type="dxa"/>
            <w:shd w:val="clear" w:color="auto" w:fill="FFFFFF" w:themeFill="background1"/>
          </w:tcPr>
          <w:p w14:paraId="565FE9B2" w14:textId="110AB82C" w:rsidR="00D20392" w:rsidRPr="00430FA8" w:rsidRDefault="00D20392" w:rsidP="00D20392">
            <w:pPr>
              <w:pStyle w:val="Tabletotal"/>
              <w:rPr>
                <w:b w:val="0"/>
              </w:rPr>
            </w:pPr>
            <w:r>
              <w:rPr>
                <w:b w:val="0"/>
              </w:rPr>
              <w:t>Must be 1, 2, 3, or 4</w:t>
            </w:r>
          </w:p>
        </w:tc>
      </w:tr>
      <w:tr w:rsidR="00863155" w:rsidRPr="00311327" w14:paraId="20779073" w14:textId="77777777" w:rsidTr="006A6274">
        <w:trPr>
          <w:trHeight w:val="86"/>
        </w:trPr>
        <w:tc>
          <w:tcPr>
            <w:tcW w:w="2254" w:type="dxa"/>
            <w:shd w:val="clear" w:color="auto" w:fill="FFFFFF" w:themeFill="background1"/>
          </w:tcPr>
          <w:p w14:paraId="3A26C8CC" w14:textId="1EA83859" w:rsidR="00863155" w:rsidRPr="0049305C" w:rsidRDefault="00863155" w:rsidP="00D20392">
            <w:pPr>
              <w:pStyle w:val="Tabletotal"/>
              <w:rPr>
                <w:b w:val="0"/>
              </w:rPr>
            </w:pPr>
            <w:r>
              <w:rPr>
                <w:b w:val="0"/>
              </w:rPr>
              <w:t>Error</w:t>
            </w:r>
          </w:p>
        </w:tc>
        <w:tc>
          <w:tcPr>
            <w:tcW w:w="3270" w:type="dxa"/>
            <w:shd w:val="clear" w:color="auto" w:fill="FFFFFF" w:themeFill="background1"/>
          </w:tcPr>
          <w:p w14:paraId="7CF20E2D" w14:textId="1225D380" w:rsidR="00863155" w:rsidRDefault="00863155" w:rsidP="00D20392">
            <w:pPr>
              <w:pStyle w:val="Tabletotal"/>
              <w:rPr>
                <w:b w:val="0"/>
              </w:rPr>
            </w:pPr>
            <w:r>
              <w:rPr>
                <w:b w:val="0"/>
              </w:rPr>
              <w:t xml:space="preserve">Site code - </w:t>
            </w:r>
            <w:r w:rsidRPr="00863155">
              <w:rPr>
                <w:b w:val="0"/>
              </w:rPr>
              <w:t>Missing/blank value(s) found in Site Code. This field needs to be populated for each record.</w:t>
            </w:r>
          </w:p>
        </w:tc>
        <w:tc>
          <w:tcPr>
            <w:tcW w:w="3969" w:type="dxa"/>
            <w:shd w:val="clear" w:color="auto" w:fill="FFFFFF" w:themeFill="background1"/>
          </w:tcPr>
          <w:p w14:paraId="6D16D85E" w14:textId="36C3DD1E" w:rsidR="00863155" w:rsidRDefault="002B4610" w:rsidP="00D20392">
            <w:pPr>
              <w:pStyle w:val="Tabletotal"/>
              <w:rPr>
                <w:b w:val="0"/>
              </w:rPr>
            </w:pPr>
            <w:r>
              <w:rPr>
                <w:b w:val="0"/>
              </w:rPr>
              <w:t>This field is used to populate the name of the hospital on the covering letter sent to the patient. This message is triggered if Site code is missing (and Site name hasn’t been provided).</w:t>
            </w:r>
          </w:p>
        </w:tc>
      </w:tr>
      <w:tr w:rsidR="00863155" w:rsidRPr="00311327" w14:paraId="3D70B266" w14:textId="77777777" w:rsidTr="006A6274">
        <w:trPr>
          <w:cnfStyle w:val="000000100000" w:firstRow="0" w:lastRow="0" w:firstColumn="0" w:lastColumn="0" w:oddVBand="0" w:evenVBand="0" w:oddHBand="1" w:evenHBand="0" w:firstRowFirstColumn="0" w:firstRowLastColumn="0" w:lastRowFirstColumn="0" w:lastRowLastColumn="0"/>
          <w:trHeight w:val="86"/>
        </w:trPr>
        <w:tc>
          <w:tcPr>
            <w:tcW w:w="2254" w:type="dxa"/>
            <w:shd w:val="clear" w:color="auto" w:fill="FFFFFF" w:themeFill="background1"/>
          </w:tcPr>
          <w:p w14:paraId="11DA0A4B" w14:textId="5FB8461B" w:rsidR="00863155" w:rsidRDefault="00863155" w:rsidP="00D20392">
            <w:pPr>
              <w:pStyle w:val="Tabletotal"/>
              <w:rPr>
                <w:b w:val="0"/>
              </w:rPr>
            </w:pPr>
            <w:r>
              <w:rPr>
                <w:b w:val="0"/>
              </w:rPr>
              <w:t>Error</w:t>
            </w:r>
          </w:p>
        </w:tc>
        <w:tc>
          <w:tcPr>
            <w:tcW w:w="3270" w:type="dxa"/>
            <w:shd w:val="clear" w:color="auto" w:fill="FFFFFF" w:themeFill="background1"/>
          </w:tcPr>
          <w:p w14:paraId="74C989BA" w14:textId="30A0441B" w:rsidR="00863155" w:rsidRDefault="00863155" w:rsidP="00D20392">
            <w:pPr>
              <w:pStyle w:val="Tabletotal"/>
              <w:rPr>
                <w:b w:val="0"/>
              </w:rPr>
            </w:pPr>
            <w:r>
              <w:rPr>
                <w:b w:val="0"/>
              </w:rPr>
              <w:t xml:space="preserve">Site code - </w:t>
            </w:r>
            <w:r w:rsidRPr="00863155">
              <w:rPr>
                <w:b w:val="0"/>
              </w:rPr>
              <w:t>Invalid value(s) found. This field needs to</w:t>
            </w:r>
            <w:r w:rsidR="002B4610">
              <w:rPr>
                <w:b w:val="0"/>
              </w:rPr>
              <w:t xml:space="preserve"> be populated using a valid code</w:t>
            </w:r>
            <w:r w:rsidRPr="00863155">
              <w:rPr>
                <w:b w:val="0"/>
              </w:rPr>
              <w:t xml:space="preserve"> from NHS Digital's ODS (Organisational Data Service).</w:t>
            </w:r>
          </w:p>
        </w:tc>
        <w:tc>
          <w:tcPr>
            <w:tcW w:w="3969" w:type="dxa"/>
            <w:shd w:val="clear" w:color="auto" w:fill="FFFFFF" w:themeFill="background1"/>
          </w:tcPr>
          <w:p w14:paraId="72B5A465" w14:textId="1A1786EA" w:rsidR="00863155" w:rsidRDefault="002B4610" w:rsidP="002B4610">
            <w:pPr>
              <w:pStyle w:val="Tabletotal"/>
              <w:rPr>
                <w:b w:val="0"/>
              </w:rPr>
            </w:pPr>
            <w:r>
              <w:rPr>
                <w:b w:val="0"/>
              </w:rPr>
              <w:t>Invalid site code entered that does not match with NHS Digital’s ODS site code list.</w:t>
            </w:r>
          </w:p>
        </w:tc>
      </w:tr>
      <w:tr w:rsidR="00D20392" w:rsidRPr="00311327" w14:paraId="68486D76" w14:textId="77777777" w:rsidTr="006A6274">
        <w:trPr>
          <w:cnfStyle w:val="010000000000" w:firstRow="0" w:lastRow="1" w:firstColumn="0" w:lastColumn="0" w:oddVBand="0" w:evenVBand="0" w:oddHBand="0" w:evenHBand="0" w:firstRowFirstColumn="0" w:firstRowLastColumn="0" w:lastRowFirstColumn="0" w:lastRowLastColumn="0"/>
          <w:trHeight w:val="86"/>
        </w:trPr>
        <w:tc>
          <w:tcPr>
            <w:tcW w:w="2254" w:type="dxa"/>
            <w:shd w:val="clear" w:color="auto" w:fill="FFFFFF" w:themeFill="background1"/>
          </w:tcPr>
          <w:p w14:paraId="3C41E6E2" w14:textId="4D511CEA" w:rsidR="00D20392" w:rsidRDefault="00D20392" w:rsidP="00D20392">
            <w:pPr>
              <w:pStyle w:val="Tabletotal"/>
              <w:rPr>
                <w:b w:val="0"/>
              </w:rPr>
            </w:pPr>
            <w:r w:rsidRPr="0049305C">
              <w:rPr>
                <w:b w:val="0"/>
              </w:rPr>
              <w:lastRenderedPageBreak/>
              <w:t>Error</w:t>
            </w:r>
          </w:p>
        </w:tc>
        <w:tc>
          <w:tcPr>
            <w:tcW w:w="3270" w:type="dxa"/>
            <w:shd w:val="clear" w:color="auto" w:fill="FFFFFF" w:themeFill="background1"/>
          </w:tcPr>
          <w:p w14:paraId="4743348F" w14:textId="6DBDA53F" w:rsidR="00D20392" w:rsidRPr="006A6274" w:rsidRDefault="00D20392" w:rsidP="00D20392">
            <w:pPr>
              <w:pStyle w:val="Tabletotal"/>
              <w:rPr>
                <w:b w:val="0"/>
              </w:rPr>
            </w:pPr>
            <w:r>
              <w:rPr>
                <w:b w:val="0"/>
              </w:rPr>
              <w:t xml:space="preserve">Site name - </w:t>
            </w:r>
            <w:r w:rsidRPr="006A6274">
              <w:rPr>
                <w:b w:val="0"/>
              </w:rPr>
              <w:t>Missing/blank value(s) found. This field needs to be populated for each record.</w:t>
            </w:r>
          </w:p>
        </w:tc>
        <w:tc>
          <w:tcPr>
            <w:tcW w:w="3969" w:type="dxa"/>
            <w:shd w:val="clear" w:color="auto" w:fill="FFFFFF" w:themeFill="background1"/>
          </w:tcPr>
          <w:p w14:paraId="78441E39" w14:textId="44731748" w:rsidR="00D20392" w:rsidRPr="00430FA8" w:rsidRDefault="00D20392" w:rsidP="00D20392">
            <w:pPr>
              <w:pStyle w:val="Tabletotal"/>
              <w:rPr>
                <w:b w:val="0"/>
              </w:rPr>
            </w:pPr>
            <w:r>
              <w:rPr>
                <w:b w:val="0"/>
              </w:rPr>
              <w:t>This field is used to populate the name of the hospital on the covering letter sent to the p</w:t>
            </w:r>
            <w:r w:rsidR="002B4610">
              <w:rPr>
                <w:b w:val="0"/>
              </w:rPr>
              <w:t xml:space="preserve">atient, if site code isn’t provided. This message is triggered is Site name is missing (and Site code hasn’t been provided). </w:t>
            </w:r>
          </w:p>
        </w:tc>
      </w:tr>
    </w:tbl>
    <w:p w14:paraId="332629BF" w14:textId="77777777" w:rsidR="00005970" w:rsidRDefault="00005970" w:rsidP="00005970"/>
    <w:p w14:paraId="2F8C41C2" w14:textId="77777777" w:rsidR="00AC62E0" w:rsidRDefault="00AC62E0" w:rsidP="00005970">
      <w:pPr>
        <w:pStyle w:val="Heading3"/>
      </w:pPr>
      <w:r>
        <w:br w:type="page"/>
      </w:r>
    </w:p>
    <w:p w14:paraId="3E407EB4" w14:textId="7585F81C" w:rsidR="00005970" w:rsidRDefault="00005970" w:rsidP="00005970">
      <w:pPr>
        <w:pStyle w:val="Heading3"/>
      </w:pPr>
      <w:bookmarkStart w:id="17" w:name="_Toc78211289"/>
      <w:r>
        <w:lastRenderedPageBreak/>
        <w:t>Check Queries</w:t>
      </w:r>
      <w:bookmarkEnd w:id="17"/>
    </w:p>
    <w:p w14:paraId="027D129D" w14:textId="2CF477D1" w:rsidR="009D01C0" w:rsidRPr="009D01C0" w:rsidRDefault="000C22DB" w:rsidP="009D01C0">
      <w:r>
        <w:t xml:space="preserve">Check queries may or may not indicate an error. These can either be resolved through a revised file being uploaded OR an explanation being provided through the </w:t>
      </w:r>
      <w:r>
        <w:rPr>
          <w:noProof/>
          <w:lang w:eastAsia="en-GB"/>
        </w:rPr>
        <w:drawing>
          <wp:inline distT="0" distB="0" distL="0" distR="0" wp14:anchorId="660AA0C4" wp14:editId="40C66EB2">
            <wp:extent cx="152400" cy="152400"/>
            <wp:effectExtent l="0" t="0" r="0" b="0"/>
            <wp:docPr id="9" name="Picture 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 </w:t>
      </w:r>
      <w:r w:rsidR="009D01C0">
        <w:t>You need to provide an explan</w:t>
      </w:r>
      <w:r w:rsidR="00AC62E0">
        <w:t xml:space="preserve">ation for each check query. Seen </w:t>
      </w:r>
      <w:hyperlink w:anchor="_Providing_an_explanation" w:history="1">
        <w:r w:rsidR="00AC62E0" w:rsidRPr="00AC62E0">
          <w:rPr>
            <w:rStyle w:val="Hyperlink"/>
          </w:rPr>
          <w:t>Providing an explanation for a query</w:t>
        </w:r>
      </w:hyperlink>
      <w:r w:rsidR="00AC62E0">
        <w:t xml:space="preserve"> </w:t>
      </w:r>
      <w:r w:rsidR="009D01C0">
        <w:t>for more information.</w:t>
      </w:r>
    </w:p>
    <w:tbl>
      <w:tblPr>
        <w:tblStyle w:val="GridTable4-Accent1"/>
        <w:tblW w:w="0" w:type="auto"/>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312"/>
        <w:gridCol w:w="3786"/>
        <w:gridCol w:w="4395"/>
      </w:tblGrid>
      <w:tr w:rsidR="000C22DB" w:rsidRPr="00311327" w14:paraId="2BB02E24" w14:textId="77777777" w:rsidTr="000C22DB">
        <w:trPr>
          <w:cnfStyle w:val="100000000000" w:firstRow="1" w:lastRow="0" w:firstColumn="0" w:lastColumn="0" w:oddVBand="0" w:evenVBand="0" w:oddHBand="0" w:evenHBand="0" w:firstRowFirstColumn="0" w:firstRowLastColumn="0" w:lastRowFirstColumn="0" w:lastRowLastColumn="0"/>
        </w:trPr>
        <w:tc>
          <w:tcPr>
            <w:tcW w:w="1312" w:type="dxa"/>
            <w:shd w:val="clear" w:color="auto" w:fill="1783A7"/>
          </w:tcPr>
          <w:p w14:paraId="4B49A3B8" w14:textId="77777777" w:rsidR="000C22DB" w:rsidRPr="00125BD0" w:rsidRDefault="000C22DB" w:rsidP="003A4C42">
            <w:pPr>
              <w:pStyle w:val="Tableheading"/>
            </w:pPr>
            <w:r>
              <w:t>Query Type</w:t>
            </w:r>
          </w:p>
        </w:tc>
        <w:tc>
          <w:tcPr>
            <w:tcW w:w="3786" w:type="dxa"/>
            <w:shd w:val="clear" w:color="auto" w:fill="1783A7"/>
          </w:tcPr>
          <w:p w14:paraId="631AABFF" w14:textId="77777777" w:rsidR="000C22DB" w:rsidRPr="00125BD0" w:rsidRDefault="000C22DB" w:rsidP="003A4C42">
            <w:pPr>
              <w:pStyle w:val="Tableheading"/>
            </w:pPr>
            <w:r>
              <w:t>Query Description</w:t>
            </w:r>
          </w:p>
        </w:tc>
        <w:tc>
          <w:tcPr>
            <w:tcW w:w="4395" w:type="dxa"/>
            <w:shd w:val="clear" w:color="auto" w:fill="1783A7"/>
          </w:tcPr>
          <w:p w14:paraId="2CE3F3AD" w14:textId="37D46444" w:rsidR="000C22DB" w:rsidRDefault="000C22DB" w:rsidP="003A4C42">
            <w:pPr>
              <w:pStyle w:val="Tableheading"/>
            </w:pPr>
            <w:r>
              <w:t>Query Meaning</w:t>
            </w:r>
          </w:p>
        </w:tc>
      </w:tr>
      <w:tr w:rsidR="000C22DB" w:rsidRPr="00311327" w14:paraId="5A55857B" w14:textId="77777777" w:rsidTr="000C22DB">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20E6EC87" w14:textId="19AF5A17" w:rsidR="000C22DB" w:rsidRPr="00B558EF" w:rsidRDefault="00ED43D8" w:rsidP="003A4C42">
            <w:pPr>
              <w:pStyle w:val="Tablebody"/>
            </w:pPr>
            <w:r>
              <w:t>Check</w:t>
            </w:r>
          </w:p>
        </w:tc>
        <w:tc>
          <w:tcPr>
            <w:tcW w:w="3786" w:type="dxa"/>
            <w:shd w:val="clear" w:color="auto" w:fill="FFFFFF" w:themeFill="background1"/>
          </w:tcPr>
          <w:p w14:paraId="560CBB87" w14:textId="2A2551C8" w:rsidR="000C22DB" w:rsidRPr="00B558EF" w:rsidRDefault="004D0015" w:rsidP="003A4C42">
            <w:pPr>
              <w:pStyle w:val="Tablebody"/>
            </w:pPr>
            <w:r>
              <w:t xml:space="preserve">NHS Number - </w:t>
            </w:r>
            <w:r w:rsidRPr="004D0015">
              <w:t>Invalid value(s) found. The NHS number should be a 10 digit number</w:t>
            </w:r>
          </w:p>
        </w:tc>
        <w:tc>
          <w:tcPr>
            <w:tcW w:w="4395" w:type="dxa"/>
            <w:shd w:val="clear" w:color="auto" w:fill="FFFFFF" w:themeFill="background1"/>
          </w:tcPr>
          <w:p w14:paraId="101609B5" w14:textId="49E92428" w:rsidR="000C22DB" w:rsidRDefault="00ED43D8" w:rsidP="003A4C42">
            <w:pPr>
              <w:pStyle w:val="Tablebody"/>
            </w:pPr>
            <w:r>
              <w:t>The NHS number contains values other than digits.</w:t>
            </w:r>
          </w:p>
        </w:tc>
      </w:tr>
      <w:tr w:rsidR="000C22DB" w:rsidRPr="00311327" w14:paraId="141B224C" w14:textId="77777777" w:rsidTr="000C22DB">
        <w:tc>
          <w:tcPr>
            <w:tcW w:w="1312" w:type="dxa"/>
            <w:shd w:val="clear" w:color="auto" w:fill="FFFFFF" w:themeFill="background1"/>
          </w:tcPr>
          <w:p w14:paraId="1DEE963A" w14:textId="1D9EE16C" w:rsidR="000C22DB" w:rsidRPr="00ED43D8" w:rsidRDefault="00ED43D8" w:rsidP="003A4C42">
            <w:pPr>
              <w:pStyle w:val="Tablebody"/>
            </w:pPr>
            <w:r w:rsidRPr="00ED43D8">
              <w:t>Check</w:t>
            </w:r>
          </w:p>
        </w:tc>
        <w:tc>
          <w:tcPr>
            <w:tcW w:w="3786" w:type="dxa"/>
            <w:shd w:val="clear" w:color="auto" w:fill="FFFFFF" w:themeFill="background1"/>
          </w:tcPr>
          <w:p w14:paraId="6506010A" w14:textId="4823A2FA" w:rsidR="000C22DB" w:rsidRPr="00B558EF" w:rsidRDefault="004D0015" w:rsidP="001F652F">
            <w:pPr>
              <w:pStyle w:val="Tablebody"/>
            </w:pPr>
            <w:r>
              <w:t xml:space="preserve">NHS Number - </w:t>
            </w:r>
            <w:r w:rsidR="001F652F">
              <w:t>Invalid value(s</w:t>
            </w:r>
            <w:r w:rsidRPr="004D0015">
              <w:t>) fo</w:t>
            </w:r>
            <w:r w:rsidR="001F652F">
              <w:t>und. The NHS number should be a 10 digit number</w:t>
            </w:r>
          </w:p>
        </w:tc>
        <w:tc>
          <w:tcPr>
            <w:tcW w:w="4395" w:type="dxa"/>
            <w:shd w:val="clear" w:color="auto" w:fill="FFFFFF" w:themeFill="background1"/>
          </w:tcPr>
          <w:p w14:paraId="002D3176" w14:textId="75009A62" w:rsidR="000C22DB" w:rsidRDefault="001F652F" w:rsidP="003A4C42">
            <w:pPr>
              <w:pStyle w:val="Tablebody"/>
            </w:pPr>
            <w:r>
              <w:t>The NHS number is not a valid length (10 digits)</w:t>
            </w:r>
          </w:p>
        </w:tc>
      </w:tr>
      <w:tr w:rsidR="000C22DB" w:rsidRPr="00311327" w14:paraId="5CA72192" w14:textId="77777777" w:rsidTr="000C22DB">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58CDB660" w14:textId="51513E06" w:rsidR="000C22DB" w:rsidRPr="00ED43D8" w:rsidRDefault="00ED43D8" w:rsidP="003A4C42">
            <w:pPr>
              <w:pStyle w:val="Tabletotal"/>
              <w:rPr>
                <w:b w:val="0"/>
              </w:rPr>
            </w:pPr>
            <w:r w:rsidRPr="00ED43D8">
              <w:rPr>
                <w:b w:val="0"/>
              </w:rPr>
              <w:t>Check</w:t>
            </w:r>
          </w:p>
        </w:tc>
        <w:tc>
          <w:tcPr>
            <w:tcW w:w="3786" w:type="dxa"/>
            <w:shd w:val="clear" w:color="auto" w:fill="FFFFFF" w:themeFill="background1"/>
          </w:tcPr>
          <w:p w14:paraId="66DA5697" w14:textId="3712E6E8" w:rsidR="000C22DB" w:rsidRPr="00430FA8" w:rsidRDefault="004D0015" w:rsidP="003A4C42">
            <w:pPr>
              <w:pStyle w:val="Tabletotal"/>
              <w:rPr>
                <w:b w:val="0"/>
              </w:rPr>
            </w:pPr>
            <w:r>
              <w:rPr>
                <w:b w:val="0"/>
              </w:rPr>
              <w:t xml:space="preserve">Address- </w:t>
            </w:r>
            <w:r w:rsidRPr="004D0015">
              <w:rPr>
                <w:b w:val="0"/>
              </w:rPr>
              <w:t>No permanent address located. Please review for accuracy and then verify if this is the most up to date address OR resubmit an updated patient list if this address needs to be corrected.</w:t>
            </w:r>
          </w:p>
        </w:tc>
        <w:tc>
          <w:tcPr>
            <w:tcW w:w="4395" w:type="dxa"/>
            <w:shd w:val="clear" w:color="auto" w:fill="FFFFFF" w:themeFill="background1"/>
          </w:tcPr>
          <w:p w14:paraId="2E683E7A" w14:textId="1B4C6AF7" w:rsidR="000C22DB" w:rsidRPr="00430FA8" w:rsidRDefault="001F652F" w:rsidP="003A4C42">
            <w:pPr>
              <w:pStyle w:val="Tabletotal"/>
              <w:rPr>
                <w:b w:val="0"/>
              </w:rPr>
            </w:pPr>
            <w:r>
              <w:rPr>
                <w:b w:val="0"/>
              </w:rPr>
              <w:t>The address entered contains an invalid location.</w:t>
            </w:r>
          </w:p>
        </w:tc>
      </w:tr>
      <w:tr w:rsidR="000C22DB" w:rsidRPr="00311327" w14:paraId="24784BA0" w14:textId="77777777" w:rsidTr="000C22DB">
        <w:tc>
          <w:tcPr>
            <w:tcW w:w="1312" w:type="dxa"/>
            <w:shd w:val="clear" w:color="auto" w:fill="FFFFFF" w:themeFill="background1"/>
          </w:tcPr>
          <w:p w14:paraId="12BFBE06" w14:textId="185CE8A3" w:rsidR="000C22DB" w:rsidRPr="00ED43D8" w:rsidRDefault="00ED43D8" w:rsidP="003A4C42">
            <w:pPr>
              <w:pStyle w:val="Tabletotal"/>
              <w:rPr>
                <w:b w:val="0"/>
              </w:rPr>
            </w:pPr>
            <w:r w:rsidRPr="00ED43D8">
              <w:rPr>
                <w:b w:val="0"/>
              </w:rPr>
              <w:t>Check</w:t>
            </w:r>
          </w:p>
        </w:tc>
        <w:tc>
          <w:tcPr>
            <w:tcW w:w="3786" w:type="dxa"/>
            <w:shd w:val="clear" w:color="auto" w:fill="FFFFFF" w:themeFill="background1"/>
          </w:tcPr>
          <w:p w14:paraId="60E9B9CE" w14:textId="6B7BDD03" w:rsidR="000C22DB" w:rsidRPr="00430FA8" w:rsidRDefault="004D0015" w:rsidP="003A4C42">
            <w:pPr>
              <w:pStyle w:val="Tabletotal"/>
              <w:rPr>
                <w:b w:val="0"/>
              </w:rPr>
            </w:pPr>
            <w:r>
              <w:rPr>
                <w:b w:val="0"/>
              </w:rPr>
              <w:t xml:space="preserve">Address - </w:t>
            </w:r>
            <w:r w:rsidR="00ED43D8" w:rsidRPr="00ED43D8">
              <w:rPr>
                <w:b w:val="0"/>
              </w:rPr>
              <w:t xml:space="preserve">No fixed abode (NFA) value(s) found. Paper surveys would potentially not stand a reasonable chance of being delivered. Please confirm </w:t>
            </w:r>
            <w:proofErr w:type="spellStart"/>
            <w:r w:rsidR="00ED43D8" w:rsidRPr="00ED43D8">
              <w:rPr>
                <w:b w:val="0"/>
              </w:rPr>
              <w:t>if</w:t>
            </w:r>
            <w:proofErr w:type="spellEnd"/>
            <w:r w:rsidR="00ED43D8" w:rsidRPr="00ED43D8">
              <w:rPr>
                <w:b w:val="0"/>
              </w:rPr>
              <w:t xml:space="preserve"> is a valid address OR resubmit an updated patient list without these record(s) present.</w:t>
            </w:r>
          </w:p>
        </w:tc>
        <w:tc>
          <w:tcPr>
            <w:tcW w:w="4395" w:type="dxa"/>
            <w:shd w:val="clear" w:color="auto" w:fill="FFFFFF" w:themeFill="background1"/>
          </w:tcPr>
          <w:p w14:paraId="38FC41E0" w14:textId="410685C9" w:rsidR="000C22DB" w:rsidRPr="00430FA8" w:rsidRDefault="00ED43D8" w:rsidP="003A4C42">
            <w:pPr>
              <w:pStyle w:val="Tabletotal"/>
              <w:rPr>
                <w:b w:val="0"/>
              </w:rPr>
            </w:pPr>
            <w:r>
              <w:rPr>
                <w:b w:val="0"/>
              </w:rPr>
              <w:t xml:space="preserve">No fixed abode values found. </w:t>
            </w:r>
          </w:p>
        </w:tc>
      </w:tr>
      <w:tr w:rsidR="000C22DB" w:rsidRPr="00311327" w14:paraId="312523D7" w14:textId="77777777" w:rsidTr="000C22DB">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35F9F0A6" w14:textId="415F345E" w:rsidR="000C22DB" w:rsidRPr="00ED43D8" w:rsidRDefault="00ED43D8" w:rsidP="003A4C42">
            <w:pPr>
              <w:pStyle w:val="Tabletotal"/>
              <w:rPr>
                <w:b w:val="0"/>
              </w:rPr>
            </w:pPr>
            <w:r w:rsidRPr="00ED43D8">
              <w:rPr>
                <w:b w:val="0"/>
              </w:rPr>
              <w:t>Check</w:t>
            </w:r>
          </w:p>
        </w:tc>
        <w:tc>
          <w:tcPr>
            <w:tcW w:w="3786" w:type="dxa"/>
            <w:shd w:val="clear" w:color="auto" w:fill="FFFFFF" w:themeFill="background1"/>
          </w:tcPr>
          <w:p w14:paraId="5091E622" w14:textId="60812276" w:rsidR="000C22DB" w:rsidRPr="00430FA8" w:rsidRDefault="00ED43D8" w:rsidP="003A4C42">
            <w:pPr>
              <w:pStyle w:val="Tabletotal"/>
              <w:rPr>
                <w:b w:val="0"/>
              </w:rPr>
            </w:pPr>
            <w:r>
              <w:rPr>
                <w:b w:val="0"/>
              </w:rPr>
              <w:t xml:space="preserve">Postcode - </w:t>
            </w:r>
            <w:r w:rsidRPr="00ED43D8">
              <w:rPr>
                <w:b w:val="0"/>
              </w:rPr>
              <w:t>Missing/blank value(s) found. This field should ideally be populated for each record to ensure a reasonable chance for delivery. Please confirm if correct OR resubmit an updated patient list.</w:t>
            </w:r>
          </w:p>
        </w:tc>
        <w:tc>
          <w:tcPr>
            <w:tcW w:w="4395" w:type="dxa"/>
            <w:shd w:val="clear" w:color="auto" w:fill="FFFFFF" w:themeFill="background1"/>
          </w:tcPr>
          <w:p w14:paraId="53F1E4EA" w14:textId="56E4A3EE" w:rsidR="000C22DB" w:rsidRPr="00430FA8" w:rsidRDefault="00ED43D8" w:rsidP="003A4C42">
            <w:pPr>
              <w:pStyle w:val="Tabletotal"/>
              <w:rPr>
                <w:b w:val="0"/>
              </w:rPr>
            </w:pPr>
            <w:r>
              <w:rPr>
                <w:b w:val="0"/>
              </w:rPr>
              <w:t xml:space="preserve">Missing or blank values were found for postcode. Please check if these are available. If not available, please ensure that the record has a reasonable chance of being delivered (e.g. address fields complete enough </w:t>
            </w:r>
            <w:r w:rsidR="001C16D1">
              <w:rPr>
                <w:b w:val="0"/>
              </w:rPr>
              <w:t>for mailing to be delivered).</w:t>
            </w:r>
          </w:p>
        </w:tc>
      </w:tr>
      <w:tr w:rsidR="000C22DB" w:rsidRPr="00311327" w14:paraId="5C838C03" w14:textId="77777777" w:rsidTr="000C22DB">
        <w:trPr>
          <w:trHeight w:val="573"/>
        </w:trPr>
        <w:tc>
          <w:tcPr>
            <w:tcW w:w="1312" w:type="dxa"/>
            <w:shd w:val="clear" w:color="auto" w:fill="FFFFFF" w:themeFill="background1"/>
          </w:tcPr>
          <w:p w14:paraId="78DCBE87" w14:textId="7C68CA18" w:rsidR="000C22DB" w:rsidRPr="00ED43D8" w:rsidRDefault="00ED43D8" w:rsidP="003A4C42">
            <w:pPr>
              <w:pStyle w:val="Tabletotal"/>
              <w:rPr>
                <w:b w:val="0"/>
              </w:rPr>
            </w:pPr>
            <w:r w:rsidRPr="00ED43D8">
              <w:rPr>
                <w:b w:val="0"/>
              </w:rPr>
              <w:t>Check</w:t>
            </w:r>
          </w:p>
        </w:tc>
        <w:tc>
          <w:tcPr>
            <w:tcW w:w="3786" w:type="dxa"/>
            <w:shd w:val="clear" w:color="auto" w:fill="FFFFFF" w:themeFill="background1"/>
          </w:tcPr>
          <w:p w14:paraId="47862F90" w14:textId="53434720" w:rsidR="000C22DB" w:rsidRPr="00430FA8" w:rsidRDefault="00ED43D8" w:rsidP="00ED43D8">
            <w:pPr>
              <w:pStyle w:val="Tabletotal"/>
              <w:rPr>
                <w:b w:val="0"/>
              </w:rPr>
            </w:pPr>
            <w:r>
              <w:rPr>
                <w:b w:val="0"/>
              </w:rPr>
              <w:t xml:space="preserve">Title - </w:t>
            </w:r>
            <w:r w:rsidRPr="00ED43D8">
              <w:rPr>
                <w:b w:val="0"/>
              </w:rPr>
              <w:t>Missing/blank value(s) found.</w:t>
            </w:r>
          </w:p>
        </w:tc>
        <w:tc>
          <w:tcPr>
            <w:tcW w:w="4395" w:type="dxa"/>
            <w:shd w:val="clear" w:color="auto" w:fill="FFFFFF" w:themeFill="background1"/>
          </w:tcPr>
          <w:p w14:paraId="18D4E39C" w14:textId="5D163D9E" w:rsidR="000C22DB" w:rsidRDefault="001C16D1" w:rsidP="003A4C42">
            <w:pPr>
              <w:pStyle w:val="Tabletotal"/>
              <w:rPr>
                <w:b w:val="0"/>
              </w:rPr>
            </w:pPr>
            <w:r>
              <w:rPr>
                <w:b w:val="0"/>
              </w:rPr>
              <w:t>Title is missing.</w:t>
            </w:r>
          </w:p>
          <w:p w14:paraId="35EFB5B5" w14:textId="50B05C61" w:rsidR="001C16D1" w:rsidRPr="00430FA8" w:rsidRDefault="001C16D1" w:rsidP="003A4C42">
            <w:pPr>
              <w:pStyle w:val="Tabletotal"/>
              <w:rPr>
                <w:b w:val="0"/>
              </w:rPr>
            </w:pPr>
          </w:p>
        </w:tc>
      </w:tr>
      <w:tr w:rsidR="00ED43D8" w:rsidRPr="00311327" w14:paraId="000C8D9A"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51CE4718" w14:textId="3A2CA081"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718A51DC" w14:textId="141A5E33" w:rsidR="00ED43D8" w:rsidRDefault="00ED43D8" w:rsidP="003A4C42">
            <w:pPr>
              <w:pStyle w:val="Tabletotal"/>
              <w:rPr>
                <w:b w:val="0"/>
              </w:rPr>
            </w:pPr>
            <w:r>
              <w:rPr>
                <w:b w:val="0"/>
              </w:rPr>
              <w:t xml:space="preserve">Title - </w:t>
            </w:r>
            <w:r w:rsidRPr="00ED43D8">
              <w:rPr>
                <w:b w:val="0"/>
              </w:rPr>
              <w:t>Potentially invalid value(s) found. This field is optional, but preferable where only first name initials are available to ensure survey is addressed appropriately.</w:t>
            </w:r>
          </w:p>
        </w:tc>
        <w:tc>
          <w:tcPr>
            <w:tcW w:w="4395" w:type="dxa"/>
            <w:shd w:val="clear" w:color="auto" w:fill="FFFFFF" w:themeFill="background1"/>
          </w:tcPr>
          <w:p w14:paraId="62736592" w14:textId="6A08ED21" w:rsidR="00ED43D8" w:rsidRPr="00430FA8" w:rsidRDefault="001C16D1" w:rsidP="003A4C42">
            <w:pPr>
              <w:pStyle w:val="Tabletotal"/>
              <w:rPr>
                <w:b w:val="0"/>
              </w:rPr>
            </w:pPr>
            <w:r>
              <w:rPr>
                <w:b w:val="0"/>
              </w:rPr>
              <w:t xml:space="preserve">Triggered if the first name/initials column is 1 or 2 characters and title is blank. </w:t>
            </w:r>
          </w:p>
        </w:tc>
      </w:tr>
      <w:tr w:rsidR="004D0015" w:rsidRPr="00311327" w14:paraId="742AB48D" w14:textId="77777777" w:rsidTr="000C22DB">
        <w:trPr>
          <w:trHeight w:val="573"/>
        </w:trPr>
        <w:tc>
          <w:tcPr>
            <w:tcW w:w="1312" w:type="dxa"/>
            <w:shd w:val="clear" w:color="auto" w:fill="FFFFFF" w:themeFill="background1"/>
          </w:tcPr>
          <w:p w14:paraId="5AD48651" w14:textId="27192E1A" w:rsidR="004D0015" w:rsidRPr="00ED43D8" w:rsidRDefault="00ED43D8" w:rsidP="003A4C42">
            <w:pPr>
              <w:pStyle w:val="Tabletotal"/>
              <w:rPr>
                <w:b w:val="0"/>
              </w:rPr>
            </w:pPr>
            <w:r w:rsidRPr="00ED43D8">
              <w:rPr>
                <w:b w:val="0"/>
              </w:rPr>
              <w:t>Check</w:t>
            </w:r>
          </w:p>
        </w:tc>
        <w:tc>
          <w:tcPr>
            <w:tcW w:w="3786" w:type="dxa"/>
            <w:shd w:val="clear" w:color="auto" w:fill="FFFFFF" w:themeFill="background1"/>
          </w:tcPr>
          <w:p w14:paraId="2631BC33" w14:textId="3FF5EA4C" w:rsidR="004D0015" w:rsidRDefault="00ED43D8" w:rsidP="003A4C42">
            <w:pPr>
              <w:pStyle w:val="Tabletotal"/>
              <w:rPr>
                <w:b w:val="0"/>
              </w:rPr>
            </w:pPr>
            <w:r>
              <w:rPr>
                <w:b w:val="0"/>
              </w:rPr>
              <w:t xml:space="preserve">Initials / First name - </w:t>
            </w:r>
            <w:r w:rsidRPr="00ED43D8">
              <w:rPr>
                <w:b w:val="0"/>
              </w:rPr>
              <w:t>Missing/blank value(s) found. This field needs to be populated for each record.</w:t>
            </w:r>
          </w:p>
        </w:tc>
        <w:tc>
          <w:tcPr>
            <w:tcW w:w="4395" w:type="dxa"/>
            <w:shd w:val="clear" w:color="auto" w:fill="FFFFFF" w:themeFill="background1"/>
          </w:tcPr>
          <w:p w14:paraId="5D0DC425" w14:textId="42752B85" w:rsidR="004D0015" w:rsidRPr="00430FA8" w:rsidRDefault="001C16D1" w:rsidP="003A4C42">
            <w:pPr>
              <w:pStyle w:val="Tabletotal"/>
              <w:rPr>
                <w:b w:val="0"/>
              </w:rPr>
            </w:pPr>
            <w:r>
              <w:rPr>
                <w:b w:val="0"/>
              </w:rPr>
              <w:t>Initials or first name missing.</w:t>
            </w:r>
          </w:p>
        </w:tc>
      </w:tr>
      <w:tr w:rsidR="004D0015" w:rsidRPr="00311327" w14:paraId="7DD25E22"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71067892" w14:textId="0C0A6C85" w:rsidR="004D0015" w:rsidRPr="00ED43D8" w:rsidRDefault="00ED43D8" w:rsidP="003A4C42">
            <w:pPr>
              <w:pStyle w:val="Tabletotal"/>
              <w:rPr>
                <w:b w:val="0"/>
              </w:rPr>
            </w:pPr>
            <w:r w:rsidRPr="00ED43D8">
              <w:rPr>
                <w:b w:val="0"/>
              </w:rPr>
              <w:t>Check</w:t>
            </w:r>
          </w:p>
        </w:tc>
        <w:tc>
          <w:tcPr>
            <w:tcW w:w="3786" w:type="dxa"/>
            <w:shd w:val="clear" w:color="auto" w:fill="FFFFFF" w:themeFill="background1"/>
          </w:tcPr>
          <w:p w14:paraId="204C7F03" w14:textId="363E1B4A" w:rsidR="004D0015" w:rsidRDefault="00ED43D8" w:rsidP="003A4C42">
            <w:pPr>
              <w:pStyle w:val="Tabletotal"/>
              <w:rPr>
                <w:b w:val="0"/>
              </w:rPr>
            </w:pPr>
            <w:r>
              <w:rPr>
                <w:b w:val="0"/>
              </w:rPr>
              <w:t xml:space="preserve">Initials / First name - </w:t>
            </w:r>
            <w:r w:rsidRPr="00ED43D8">
              <w:rPr>
                <w:b w:val="0"/>
              </w:rPr>
              <w:t>Non-standard character(s) found. Please confirm if correct OR resubmit an updated patient list with the initials/first name updated.</w:t>
            </w:r>
          </w:p>
        </w:tc>
        <w:tc>
          <w:tcPr>
            <w:tcW w:w="4395" w:type="dxa"/>
            <w:shd w:val="clear" w:color="auto" w:fill="FFFFFF" w:themeFill="background1"/>
          </w:tcPr>
          <w:p w14:paraId="31B1673D" w14:textId="17FEB47B" w:rsidR="004D0015" w:rsidRPr="00430FA8" w:rsidRDefault="001C16D1" w:rsidP="003A4C42">
            <w:pPr>
              <w:pStyle w:val="Tabletotal"/>
              <w:rPr>
                <w:b w:val="0"/>
              </w:rPr>
            </w:pPr>
            <w:r>
              <w:rPr>
                <w:b w:val="0"/>
              </w:rPr>
              <w:t xml:space="preserve">Non-standard characters, such as numbers found in the initials or first name. </w:t>
            </w:r>
          </w:p>
        </w:tc>
      </w:tr>
      <w:tr w:rsidR="00ED43D8" w:rsidRPr="00311327" w14:paraId="0DA27B0C" w14:textId="77777777" w:rsidTr="000C22DB">
        <w:trPr>
          <w:trHeight w:val="573"/>
        </w:trPr>
        <w:tc>
          <w:tcPr>
            <w:tcW w:w="1312" w:type="dxa"/>
            <w:shd w:val="clear" w:color="auto" w:fill="FFFFFF" w:themeFill="background1"/>
          </w:tcPr>
          <w:p w14:paraId="17E9FFE0" w14:textId="0AEA22FC"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0709F172" w14:textId="21312ED1" w:rsidR="00ED43D8" w:rsidRDefault="00ED43D8" w:rsidP="003A4C42">
            <w:pPr>
              <w:pStyle w:val="Tabletotal"/>
              <w:rPr>
                <w:b w:val="0"/>
              </w:rPr>
            </w:pPr>
            <w:r>
              <w:rPr>
                <w:b w:val="0"/>
              </w:rPr>
              <w:t xml:space="preserve">Surname - </w:t>
            </w:r>
            <w:r w:rsidRPr="00ED43D8">
              <w:rPr>
                <w:b w:val="0"/>
              </w:rPr>
              <w:t>Missing/blank value(s) found. This field needs to be populated for each record.</w:t>
            </w:r>
          </w:p>
        </w:tc>
        <w:tc>
          <w:tcPr>
            <w:tcW w:w="4395" w:type="dxa"/>
            <w:shd w:val="clear" w:color="auto" w:fill="FFFFFF" w:themeFill="background1"/>
          </w:tcPr>
          <w:p w14:paraId="23805751" w14:textId="449DC9ED" w:rsidR="00ED43D8" w:rsidRPr="00430FA8" w:rsidRDefault="001C16D1" w:rsidP="003A4C42">
            <w:pPr>
              <w:pStyle w:val="Tabletotal"/>
              <w:rPr>
                <w:b w:val="0"/>
              </w:rPr>
            </w:pPr>
            <w:r>
              <w:rPr>
                <w:b w:val="0"/>
              </w:rPr>
              <w:t>Surname missing.</w:t>
            </w:r>
          </w:p>
        </w:tc>
      </w:tr>
      <w:tr w:rsidR="00ED43D8" w:rsidRPr="00311327" w14:paraId="516236F9"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1ECDE04F" w14:textId="534CE64D" w:rsidR="00ED43D8" w:rsidRPr="00ED43D8" w:rsidRDefault="00ED43D8" w:rsidP="003A4C42">
            <w:pPr>
              <w:pStyle w:val="Tabletotal"/>
              <w:rPr>
                <w:b w:val="0"/>
              </w:rPr>
            </w:pPr>
            <w:r w:rsidRPr="00ED43D8">
              <w:rPr>
                <w:b w:val="0"/>
              </w:rPr>
              <w:lastRenderedPageBreak/>
              <w:t>Check</w:t>
            </w:r>
          </w:p>
        </w:tc>
        <w:tc>
          <w:tcPr>
            <w:tcW w:w="3786" w:type="dxa"/>
            <w:shd w:val="clear" w:color="auto" w:fill="FFFFFF" w:themeFill="background1"/>
          </w:tcPr>
          <w:p w14:paraId="5B22EE72" w14:textId="033D4962" w:rsidR="00ED43D8" w:rsidRDefault="00ED43D8" w:rsidP="003A4C42">
            <w:pPr>
              <w:pStyle w:val="Tabletotal"/>
              <w:rPr>
                <w:b w:val="0"/>
              </w:rPr>
            </w:pPr>
            <w:r>
              <w:rPr>
                <w:b w:val="0"/>
              </w:rPr>
              <w:t xml:space="preserve">Surname - </w:t>
            </w:r>
            <w:r w:rsidRPr="00ED43D8">
              <w:rPr>
                <w:b w:val="0"/>
              </w:rPr>
              <w:t>Non-standard character(s) found. Please confirm if correct OR resubmit an updated patient list with the surname updated.</w:t>
            </w:r>
          </w:p>
        </w:tc>
        <w:tc>
          <w:tcPr>
            <w:tcW w:w="4395" w:type="dxa"/>
            <w:shd w:val="clear" w:color="auto" w:fill="FFFFFF" w:themeFill="background1"/>
          </w:tcPr>
          <w:p w14:paraId="66226AA5" w14:textId="4316E618" w:rsidR="00ED43D8" w:rsidRPr="00430FA8" w:rsidRDefault="001C16D1" w:rsidP="003A4C42">
            <w:pPr>
              <w:pStyle w:val="Tabletotal"/>
              <w:rPr>
                <w:b w:val="0"/>
              </w:rPr>
            </w:pPr>
            <w:r>
              <w:rPr>
                <w:b w:val="0"/>
              </w:rPr>
              <w:t>Non-standard characters, such as numbers found in the surname.</w:t>
            </w:r>
          </w:p>
        </w:tc>
      </w:tr>
      <w:tr w:rsidR="00ED43D8" w:rsidRPr="00311327" w14:paraId="1BD4EBC0" w14:textId="77777777" w:rsidTr="000C22DB">
        <w:trPr>
          <w:trHeight w:val="573"/>
        </w:trPr>
        <w:tc>
          <w:tcPr>
            <w:tcW w:w="1312" w:type="dxa"/>
            <w:shd w:val="clear" w:color="auto" w:fill="FFFFFF" w:themeFill="background1"/>
          </w:tcPr>
          <w:p w14:paraId="5D803F71" w14:textId="482C001F"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1C0EC6B7" w14:textId="1B60DF66" w:rsidR="00ED43D8" w:rsidRDefault="00ED43D8" w:rsidP="003A4C42">
            <w:pPr>
              <w:pStyle w:val="Tabletotal"/>
              <w:rPr>
                <w:b w:val="0"/>
              </w:rPr>
            </w:pPr>
            <w:r>
              <w:rPr>
                <w:b w:val="0"/>
              </w:rPr>
              <w:t xml:space="preserve">Gender - </w:t>
            </w:r>
            <w:r w:rsidRPr="00ED43D8">
              <w:rPr>
                <w:b w:val="0"/>
              </w:rPr>
              <w:t>Potential mismatch between gender value(s) and title(s). Please confirm if correct OR resubmit an updated patient list.</w:t>
            </w:r>
          </w:p>
        </w:tc>
        <w:tc>
          <w:tcPr>
            <w:tcW w:w="4395" w:type="dxa"/>
            <w:shd w:val="clear" w:color="auto" w:fill="FFFFFF" w:themeFill="background1"/>
          </w:tcPr>
          <w:p w14:paraId="7DEA2D33" w14:textId="083347D1" w:rsidR="00ED43D8" w:rsidRPr="00430FA8" w:rsidRDefault="001C16D1" w:rsidP="003A4C42">
            <w:pPr>
              <w:pStyle w:val="Tabletotal"/>
              <w:rPr>
                <w:b w:val="0"/>
              </w:rPr>
            </w:pPr>
            <w:r>
              <w:rPr>
                <w:b w:val="0"/>
              </w:rPr>
              <w:t>Triggered when there is a male title and female gender or female title and male gender.</w:t>
            </w:r>
          </w:p>
        </w:tc>
      </w:tr>
      <w:tr w:rsidR="00ED43D8" w:rsidRPr="00311327" w14:paraId="7A453057"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74B01902" w14:textId="5B0D9188"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22BC63F2" w14:textId="6366550C" w:rsidR="00ED43D8" w:rsidRDefault="00ED43D8" w:rsidP="003A4C42">
            <w:pPr>
              <w:pStyle w:val="Tabletotal"/>
              <w:rPr>
                <w:b w:val="0"/>
              </w:rPr>
            </w:pPr>
            <w:r w:rsidRPr="00ED43D8">
              <w:rPr>
                <w:b w:val="0"/>
              </w:rPr>
              <w:t xml:space="preserve">Year of Admission value may not be </w:t>
            </w:r>
            <w:r w:rsidR="00F96B67">
              <w:rPr>
                <w:b w:val="0"/>
              </w:rPr>
              <w:t>the correct year 202</w:t>
            </w:r>
            <w:r w:rsidR="00DE75F9">
              <w:rPr>
                <w:b w:val="0"/>
              </w:rPr>
              <w:t>4</w:t>
            </w:r>
          </w:p>
        </w:tc>
        <w:tc>
          <w:tcPr>
            <w:tcW w:w="4395" w:type="dxa"/>
            <w:shd w:val="clear" w:color="auto" w:fill="FFFFFF" w:themeFill="background1"/>
          </w:tcPr>
          <w:p w14:paraId="7A22CBD8" w14:textId="1FE7F868" w:rsidR="006042E2" w:rsidRDefault="00F96B67" w:rsidP="003A4C42">
            <w:pPr>
              <w:pStyle w:val="Tabletotal"/>
              <w:rPr>
                <w:b w:val="0"/>
              </w:rPr>
            </w:pPr>
            <w:r>
              <w:rPr>
                <w:b w:val="0"/>
              </w:rPr>
              <w:t>Admission year not 202</w:t>
            </w:r>
            <w:r w:rsidR="00DE75F9">
              <w:rPr>
                <w:b w:val="0"/>
              </w:rPr>
              <w:t>4</w:t>
            </w:r>
          </w:p>
          <w:p w14:paraId="3052F9C8" w14:textId="7BE32D1A" w:rsidR="00ED43D8" w:rsidRPr="00430FA8" w:rsidRDefault="001C16D1" w:rsidP="003A4C42">
            <w:pPr>
              <w:pStyle w:val="Tabletotal"/>
              <w:rPr>
                <w:b w:val="0"/>
              </w:rPr>
            </w:pPr>
            <w:r>
              <w:rPr>
                <w:b w:val="0"/>
              </w:rPr>
              <w:t>.</w:t>
            </w:r>
          </w:p>
        </w:tc>
      </w:tr>
      <w:tr w:rsidR="00ED43D8" w:rsidRPr="00311327" w14:paraId="23261D3D" w14:textId="77777777" w:rsidTr="000C22DB">
        <w:trPr>
          <w:trHeight w:val="573"/>
        </w:trPr>
        <w:tc>
          <w:tcPr>
            <w:tcW w:w="1312" w:type="dxa"/>
            <w:shd w:val="clear" w:color="auto" w:fill="FFFFFF" w:themeFill="background1"/>
          </w:tcPr>
          <w:p w14:paraId="19AC4A82" w14:textId="3294FA4E"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01B32E27" w14:textId="3B029A57" w:rsidR="00ED43D8" w:rsidRDefault="00ED43D8" w:rsidP="003A4C42">
            <w:pPr>
              <w:pStyle w:val="Tabletotal"/>
              <w:rPr>
                <w:b w:val="0"/>
              </w:rPr>
            </w:pPr>
            <w:r w:rsidRPr="00ED43D8">
              <w:rPr>
                <w:b w:val="0"/>
              </w:rPr>
              <w:t>Record found with age above 100. Please confirm that the patient is alive and eligible for the survey OR upload a revised patient list.</w:t>
            </w:r>
          </w:p>
        </w:tc>
        <w:tc>
          <w:tcPr>
            <w:tcW w:w="4395" w:type="dxa"/>
            <w:shd w:val="clear" w:color="auto" w:fill="FFFFFF" w:themeFill="background1"/>
          </w:tcPr>
          <w:p w14:paraId="51FE483D" w14:textId="73CBFFD9" w:rsidR="00ED43D8" w:rsidRPr="00430FA8" w:rsidRDefault="001C16D1" w:rsidP="003A4C42">
            <w:pPr>
              <w:pStyle w:val="Tabletotal"/>
              <w:rPr>
                <w:b w:val="0"/>
              </w:rPr>
            </w:pPr>
            <w:r>
              <w:rPr>
                <w:b w:val="0"/>
              </w:rPr>
              <w:t xml:space="preserve">Patient is 100+ years old. </w:t>
            </w:r>
          </w:p>
        </w:tc>
      </w:tr>
      <w:tr w:rsidR="00ED43D8" w:rsidRPr="00311327" w14:paraId="4D83B2D2"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58C514C6" w14:textId="18534B65"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1BBAD53C" w14:textId="55B457FE" w:rsidR="00ED43D8" w:rsidRDefault="00ED43D8" w:rsidP="003A4C42">
            <w:pPr>
              <w:pStyle w:val="Tabletotal"/>
              <w:rPr>
                <w:b w:val="0"/>
              </w:rPr>
            </w:pPr>
            <w:r w:rsidRPr="00ED43D8">
              <w:rPr>
                <w:b w:val="0"/>
              </w:rPr>
              <w:t>Invalid Length of Stay calculated via admission and discharge dates</w:t>
            </w:r>
          </w:p>
        </w:tc>
        <w:tc>
          <w:tcPr>
            <w:tcW w:w="4395" w:type="dxa"/>
            <w:shd w:val="clear" w:color="auto" w:fill="FFFFFF" w:themeFill="background1"/>
          </w:tcPr>
          <w:p w14:paraId="69932873" w14:textId="7FE3FFB5" w:rsidR="00ED43D8" w:rsidRPr="00430FA8" w:rsidRDefault="001C16D1" w:rsidP="003A4C42">
            <w:pPr>
              <w:pStyle w:val="Tabletotal"/>
              <w:rPr>
                <w:b w:val="0"/>
              </w:rPr>
            </w:pPr>
            <w:r>
              <w:rPr>
                <w:b w:val="0"/>
              </w:rPr>
              <w:t>Length of stay is less than 0.</w:t>
            </w:r>
          </w:p>
        </w:tc>
      </w:tr>
      <w:tr w:rsidR="00ED43D8" w:rsidRPr="00311327" w14:paraId="6E0056CE" w14:textId="77777777" w:rsidTr="000C22DB">
        <w:trPr>
          <w:trHeight w:val="573"/>
        </w:trPr>
        <w:tc>
          <w:tcPr>
            <w:tcW w:w="1312" w:type="dxa"/>
            <w:shd w:val="clear" w:color="auto" w:fill="FFFFFF" w:themeFill="background1"/>
          </w:tcPr>
          <w:p w14:paraId="03C0A432" w14:textId="4E8018FD"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1067BEAD" w14:textId="0488CB10" w:rsidR="00ED43D8" w:rsidRDefault="00ED43D8" w:rsidP="003A4C42">
            <w:pPr>
              <w:pStyle w:val="Tabletotal"/>
              <w:rPr>
                <w:b w:val="0"/>
              </w:rPr>
            </w:pPr>
            <w:r w:rsidRPr="00ED43D8">
              <w:rPr>
                <w:b w:val="0"/>
              </w:rPr>
              <w:t>Record found with a length of stay over 100 days. Please confirm if correct OR resubmit an updated patient list.</w:t>
            </w:r>
          </w:p>
        </w:tc>
        <w:tc>
          <w:tcPr>
            <w:tcW w:w="4395" w:type="dxa"/>
            <w:shd w:val="clear" w:color="auto" w:fill="FFFFFF" w:themeFill="background1"/>
          </w:tcPr>
          <w:p w14:paraId="770AA246" w14:textId="6846A98C" w:rsidR="00ED43D8" w:rsidRPr="00430FA8" w:rsidRDefault="001C16D1" w:rsidP="003A4C42">
            <w:pPr>
              <w:pStyle w:val="Tabletotal"/>
              <w:rPr>
                <w:b w:val="0"/>
              </w:rPr>
            </w:pPr>
            <w:r>
              <w:rPr>
                <w:b w:val="0"/>
              </w:rPr>
              <w:t>Length of stay is over 100 days.</w:t>
            </w:r>
          </w:p>
        </w:tc>
      </w:tr>
      <w:tr w:rsidR="00ED43D8" w:rsidRPr="00311327" w14:paraId="325FC413"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4E046096" w14:textId="234B7DB3"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18FA26FF" w14:textId="08EB96AC" w:rsidR="00ED43D8" w:rsidRPr="00ED43D8" w:rsidRDefault="000F1411" w:rsidP="003A4C42">
            <w:pPr>
              <w:pStyle w:val="Tabletotal"/>
              <w:rPr>
                <w:b w:val="0"/>
              </w:rPr>
            </w:pPr>
            <w:r w:rsidRPr="000F1411">
              <w:rPr>
                <w:b w:val="0"/>
              </w:rPr>
              <w:t>Sub ICB Location code</w:t>
            </w:r>
            <w:r>
              <w:rPr>
                <w:b w:val="0"/>
              </w:rPr>
              <w:t>.</w:t>
            </w:r>
            <w:r w:rsidR="00ED43D8" w:rsidRPr="00ED43D8">
              <w:rPr>
                <w:b w:val="0"/>
              </w:rPr>
              <w:t xml:space="preserve"> Please confirm if the address is a UK postal address OR resubmit an updated patient list.</w:t>
            </w:r>
          </w:p>
        </w:tc>
        <w:tc>
          <w:tcPr>
            <w:tcW w:w="4395" w:type="dxa"/>
            <w:shd w:val="clear" w:color="auto" w:fill="FFFFFF" w:themeFill="background1"/>
          </w:tcPr>
          <w:p w14:paraId="4FB6C992" w14:textId="052734AC" w:rsidR="00ED43D8" w:rsidRPr="00430FA8" w:rsidRDefault="001C16D1" w:rsidP="003A4C42">
            <w:pPr>
              <w:pStyle w:val="Tabletotal"/>
              <w:rPr>
                <w:b w:val="0"/>
              </w:rPr>
            </w:pPr>
            <w:r>
              <w:rPr>
                <w:b w:val="0"/>
              </w:rPr>
              <w:t xml:space="preserve">Non-English </w:t>
            </w:r>
            <w:r w:rsidR="000F1411" w:rsidRPr="000F1411">
              <w:rPr>
                <w:b w:val="0"/>
              </w:rPr>
              <w:t>Sub ICB Location</w:t>
            </w:r>
            <w:r>
              <w:rPr>
                <w:b w:val="0"/>
              </w:rPr>
              <w:t xml:space="preserve"> code entered.</w:t>
            </w:r>
          </w:p>
        </w:tc>
      </w:tr>
      <w:tr w:rsidR="00ED43D8" w:rsidRPr="00311327" w14:paraId="6CEF2D8E" w14:textId="77777777" w:rsidTr="000C22DB">
        <w:trPr>
          <w:trHeight w:val="573"/>
        </w:trPr>
        <w:tc>
          <w:tcPr>
            <w:tcW w:w="1312" w:type="dxa"/>
            <w:shd w:val="clear" w:color="auto" w:fill="FFFFFF" w:themeFill="background1"/>
          </w:tcPr>
          <w:p w14:paraId="3E82990E" w14:textId="22220310"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33367711" w14:textId="77842AC3" w:rsidR="00ED43D8" w:rsidRPr="00ED43D8" w:rsidRDefault="00ED43D8" w:rsidP="003A4C42">
            <w:pPr>
              <w:pStyle w:val="Tabletotal"/>
              <w:rPr>
                <w:b w:val="0"/>
              </w:rPr>
            </w:pPr>
            <w:r w:rsidRPr="00ED43D8">
              <w:rPr>
                <w:b w:val="0"/>
              </w:rPr>
              <w:t>Dates found where no patients were discharged. Please confirm if correct OR resubmit an updated patient list.</w:t>
            </w:r>
          </w:p>
        </w:tc>
        <w:tc>
          <w:tcPr>
            <w:tcW w:w="4395" w:type="dxa"/>
            <w:shd w:val="clear" w:color="auto" w:fill="FFFFFF" w:themeFill="background1"/>
          </w:tcPr>
          <w:p w14:paraId="4B829DDE" w14:textId="20A7C1CA" w:rsidR="00ED43D8" w:rsidRPr="00430FA8" w:rsidRDefault="001C16D1" w:rsidP="003A4C42">
            <w:pPr>
              <w:pStyle w:val="Tabletotal"/>
              <w:rPr>
                <w:b w:val="0"/>
              </w:rPr>
            </w:pPr>
            <w:r>
              <w:rPr>
                <w:b w:val="0"/>
              </w:rPr>
              <w:t>Dates found during the sampling period in which no patients were seen.</w:t>
            </w:r>
          </w:p>
        </w:tc>
      </w:tr>
      <w:tr w:rsidR="00ED43D8" w:rsidRPr="00311327" w14:paraId="6299F756" w14:textId="77777777" w:rsidTr="000C22DB">
        <w:trPr>
          <w:cnfStyle w:val="000000100000" w:firstRow="0" w:lastRow="0" w:firstColumn="0" w:lastColumn="0" w:oddVBand="0" w:evenVBand="0" w:oddHBand="1" w:evenHBand="0" w:firstRowFirstColumn="0" w:firstRowLastColumn="0" w:lastRowFirstColumn="0" w:lastRowLastColumn="0"/>
          <w:trHeight w:val="573"/>
        </w:trPr>
        <w:tc>
          <w:tcPr>
            <w:tcW w:w="1312" w:type="dxa"/>
            <w:shd w:val="clear" w:color="auto" w:fill="FFFFFF" w:themeFill="background1"/>
          </w:tcPr>
          <w:p w14:paraId="35C16587" w14:textId="0DDC37C9"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5760CB5A" w14:textId="529C0B72" w:rsidR="00ED43D8" w:rsidRPr="00ED43D8" w:rsidRDefault="00ED43D8" w:rsidP="003A4C42">
            <w:pPr>
              <w:pStyle w:val="Tabletotal"/>
              <w:rPr>
                <w:b w:val="0"/>
              </w:rPr>
            </w:pPr>
            <w:r w:rsidRPr="00ED43D8">
              <w:rPr>
                <w:b w:val="0"/>
              </w:rPr>
              <w:t>No patients found aged 16</w:t>
            </w:r>
          </w:p>
        </w:tc>
        <w:tc>
          <w:tcPr>
            <w:tcW w:w="4395" w:type="dxa"/>
            <w:shd w:val="clear" w:color="auto" w:fill="FFFFFF" w:themeFill="background1"/>
          </w:tcPr>
          <w:p w14:paraId="37661755" w14:textId="6383D6FB" w:rsidR="00ED43D8" w:rsidRPr="00430FA8" w:rsidRDefault="001C16D1" w:rsidP="003A4C42">
            <w:pPr>
              <w:pStyle w:val="Tabletotal"/>
              <w:rPr>
                <w:b w:val="0"/>
              </w:rPr>
            </w:pPr>
            <w:r>
              <w:rPr>
                <w:b w:val="0"/>
              </w:rPr>
              <w:t>Patients may be 16 years of age if they were 16 when discharged. Please make sure that you haven’t excluded them if they are, otherwise, eligible.</w:t>
            </w:r>
          </w:p>
        </w:tc>
      </w:tr>
      <w:tr w:rsidR="00ED43D8" w:rsidRPr="00311327" w14:paraId="34D61845" w14:textId="77777777" w:rsidTr="000C22DB">
        <w:trPr>
          <w:trHeight w:val="573"/>
        </w:trPr>
        <w:tc>
          <w:tcPr>
            <w:tcW w:w="1312" w:type="dxa"/>
            <w:shd w:val="clear" w:color="auto" w:fill="FFFFFF" w:themeFill="background1"/>
          </w:tcPr>
          <w:p w14:paraId="3CB9E531" w14:textId="5454CB9F" w:rsidR="00ED43D8" w:rsidRPr="00ED43D8" w:rsidRDefault="00ED43D8" w:rsidP="003A4C42">
            <w:pPr>
              <w:pStyle w:val="Tabletotal"/>
              <w:rPr>
                <w:b w:val="0"/>
              </w:rPr>
            </w:pPr>
            <w:r w:rsidRPr="00ED43D8">
              <w:rPr>
                <w:b w:val="0"/>
              </w:rPr>
              <w:t>Check</w:t>
            </w:r>
          </w:p>
        </w:tc>
        <w:tc>
          <w:tcPr>
            <w:tcW w:w="3786" w:type="dxa"/>
            <w:shd w:val="clear" w:color="auto" w:fill="FFFFFF" w:themeFill="background1"/>
          </w:tcPr>
          <w:p w14:paraId="429A6A6F" w14:textId="096920F1" w:rsidR="00ED43D8" w:rsidRPr="00ED43D8" w:rsidRDefault="00ED43D8" w:rsidP="003A4C42">
            <w:pPr>
              <w:pStyle w:val="Tabletotal"/>
              <w:rPr>
                <w:b w:val="0"/>
              </w:rPr>
            </w:pPr>
            <w:r>
              <w:rPr>
                <w:b w:val="0"/>
              </w:rPr>
              <w:t>No day day-case patients found (length of stay=0)</w:t>
            </w:r>
          </w:p>
        </w:tc>
        <w:tc>
          <w:tcPr>
            <w:tcW w:w="4395" w:type="dxa"/>
            <w:shd w:val="clear" w:color="auto" w:fill="FFFFFF" w:themeFill="background1"/>
          </w:tcPr>
          <w:p w14:paraId="38F1F1CD" w14:textId="20B55D7E" w:rsidR="00ED43D8" w:rsidRPr="00430FA8" w:rsidRDefault="001C16D1" w:rsidP="003A4C42">
            <w:pPr>
              <w:pStyle w:val="Tabletotal"/>
              <w:rPr>
                <w:b w:val="0"/>
              </w:rPr>
            </w:pPr>
            <w:r>
              <w:rPr>
                <w:b w:val="0"/>
              </w:rPr>
              <w:t>No length of stay equal to 0, indicating that a patient would be a day case.</w:t>
            </w:r>
          </w:p>
        </w:tc>
      </w:tr>
      <w:tr w:rsidR="00A22052" w:rsidRPr="00311327" w14:paraId="77C3A384" w14:textId="77777777" w:rsidTr="00754C98">
        <w:trPr>
          <w:cnfStyle w:val="000000100000" w:firstRow="0" w:lastRow="0" w:firstColumn="0" w:lastColumn="0" w:oddVBand="0" w:evenVBand="0" w:oddHBand="1" w:evenHBand="0" w:firstRowFirstColumn="0" w:firstRowLastColumn="0" w:lastRowFirstColumn="0" w:lastRowLastColumn="0"/>
          <w:trHeight w:val="573"/>
        </w:trPr>
        <w:tc>
          <w:tcPr>
            <w:tcW w:w="0" w:type="dxa"/>
            <w:shd w:val="clear" w:color="auto" w:fill="auto"/>
          </w:tcPr>
          <w:p w14:paraId="43A3F4F1" w14:textId="35D31CE2" w:rsidR="00A22052" w:rsidRPr="00ED43D8" w:rsidRDefault="00A22052" w:rsidP="00A22052">
            <w:pPr>
              <w:pStyle w:val="Tabletotal"/>
              <w:rPr>
                <w:b w:val="0"/>
              </w:rPr>
            </w:pPr>
            <w:r>
              <w:rPr>
                <w:b w:val="0"/>
              </w:rPr>
              <w:t>Check</w:t>
            </w:r>
          </w:p>
        </w:tc>
        <w:tc>
          <w:tcPr>
            <w:tcW w:w="0" w:type="dxa"/>
            <w:shd w:val="clear" w:color="auto" w:fill="auto"/>
          </w:tcPr>
          <w:p w14:paraId="03F8A596" w14:textId="6B7E74B4" w:rsidR="00A22052" w:rsidRDefault="00A22052" w:rsidP="00A22052">
            <w:pPr>
              <w:pStyle w:val="Tabletotal"/>
              <w:rPr>
                <w:b w:val="0"/>
              </w:rPr>
            </w:pPr>
            <w:r w:rsidRPr="00F43277">
              <w:rPr>
                <w:b w:val="0"/>
              </w:rPr>
              <w:t>Email - Invalid address(s) found. Please confirm if correct OR resubmit an updated patient list.</w:t>
            </w:r>
          </w:p>
        </w:tc>
        <w:tc>
          <w:tcPr>
            <w:tcW w:w="0" w:type="dxa"/>
            <w:shd w:val="clear" w:color="auto" w:fill="auto"/>
          </w:tcPr>
          <w:p w14:paraId="74F50B69" w14:textId="6D501E7D" w:rsidR="00A22052" w:rsidRDefault="00A22052" w:rsidP="00A22052">
            <w:pPr>
              <w:pStyle w:val="Tabletotal"/>
              <w:rPr>
                <w:b w:val="0"/>
              </w:rPr>
            </w:pPr>
            <w:r>
              <w:rPr>
                <w:b w:val="0"/>
              </w:rPr>
              <w:t xml:space="preserve">Invalid email address or no email address has been submitted. </w:t>
            </w:r>
          </w:p>
        </w:tc>
      </w:tr>
      <w:tr w:rsidR="00B438C8" w:rsidRPr="00311327" w14:paraId="76DBA102" w14:textId="77777777" w:rsidTr="00754C98">
        <w:trPr>
          <w:cnfStyle w:val="010000000000" w:firstRow="0" w:lastRow="1" w:firstColumn="0" w:lastColumn="0" w:oddVBand="0" w:evenVBand="0" w:oddHBand="0" w:evenHBand="0" w:firstRowFirstColumn="0" w:firstRowLastColumn="0" w:lastRowFirstColumn="0" w:lastRowLastColumn="0"/>
          <w:trHeight w:val="573"/>
        </w:trPr>
        <w:tc>
          <w:tcPr>
            <w:tcW w:w="0" w:type="dxa"/>
            <w:shd w:val="clear" w:color="auto" w:fill="auto"/>
          </w:tcPr>
          <w:p w14:paraId="1AC17251" w14:textId="61754C6D" w:rsidR="00B438C8" w:rsidRDefault="00B438C8" w:rsidP="00B438C8">
            <w:pPr>
              <w:pStyle w:val="Tabletotal"/>
              <w:rPr>
                <w:b w:val="0"/>
              </w:rPr>
            </w:pPr>
            <w:r>
              <w:rPr>
                <w:b w:val="0"/>
              </w:rPr>
              <w:t>Check</w:t>
            </w:r>
          </w:p>
        </w:tc>
        <w:tc>
          <w:tcPr>
            <w:tcW w:w="0" w:type="dxa"/>
            <w:shd w:val="clear" w:color="auto" w:fill="auto"/>
          </w:tcPr>
          <w:p w14:paraId="0A4B452D" w14:textId="120FEE32" w:rsidR="00B438C8" w:rsidRPr="00F43277" w:rsidRDefault="00B438C8" w:rsidP="00B438C8">
            <w:pPr>
              <w:pStyle w:val="Tabletotal"/>
              <w:rPr>
                <w:b w:val="0"/>
              </w:rPr>
            </w:pPr>
            <w:r w:rsidRPr="00F43277">
              <w:rPr>
                <w:b w:val="0"/>
              </w:rPr>
              <w:t>Mobile phone number - Missing/blank value(s) found. Please confirm if correct OR resubmit an updated patient list.</w:t>
            </w:r>
          </w:p>
        </w:tc>
        <w:tc>
          <w:tcPr>
            <w:tcW w:w="0" w:type="dxa"/>
            <w:shd w:val="clear" w:color="auto" w:fill="auto"/>
          </w:tcPr>
          <w:p w14:paraId="04A98839" w14:textId="679F8D17" w:rsidR="00B438C8" w:rsidRDefault="00B438C8" w:rsidP="00B438C8">
            <w:pPr>
              <w:pStyle w:val="Tabletotal"/>
              <w:rPr>
                <w:b w:val="0"/>
              </w:rPr>
            </w:pPr>
            <w:r>
              <w:rPr>
                <w:b w:val="0"/>
              </w:rPr>
              <w:t>Invalid phone number or no phone number has been submitted.</w:t>
            </w:r>
          </w:p>
        </w:tc>
      </w:tr>
    </w:tbl>
    <w:p w14:paraId="5434C073" w14:textId="77777777" w:rsidR="00005970" w:rsidRDefault="00005970" w:rsidP="00005970">
      <w:pPr>
        <w:pStyle w:val="Heading3"/>
      </w:pPr>
    </w:p>
    <w:p w14:paraId="2878064F" w14:textId="77777777" w:rsidR="00AC62E0" w:rsidRDefault="00AC62E0" w:rsidP="000C22DB">
      <w:pPr>
        <w:pStyle w:val="Heading3"/>
      </w:pPr>
      <w:r>
        <w:br w:type="page"/>
      </w:r>
    </w:p>
    <w:p w14:paraId="0105CE6A" w14:textId="648DA176" w:rsidR="000C22DB" w:rsidRDefault="000C22DB" w:rsidP="000C22DB">
      <w:pPr>
        <w:pStyle w:val="Heading3"/>
      </w:pPr>
      <w:bookmarkStart w:id="18" w:name="_Toc78211290"/>
      <w:r>
        <w:lastRenderedPageBreak/>
        <w:t>Historic Queries</w:t>
      </w:r>
      <w:bookmarkEnd w:id="18"/>
    </w:p>
    <w:p w14:paraId="0AC992E9" w14:textId="77777777" w:rsidR="000C22DB" w:rsidRDefault="000C22DB" w:rsidP="000C22DB">
      <w:r>
        <w:t xml:space="preserve">Historic queries point out where there are +/- 5% differences in your data from previous years, which may or may not indicate an error. These can either be resolved through a revised file being uploaded OR an explanation being provided through the </w:t>
      </w:r>
      <w:r>
        <w:rPr>
          <w:noProof/>
          <w:lang w:eastAsia="en-GB"/>
        </w:rPr>
        <w:drawing>
          <wp:inline distT="0" distB="0" distL="0" distR="0" wp14:anchorId="77C9F565" wp14:editId="19D825D8">
            <wp:extent cx="152400" cy="152400"/>
            <wp:effectExtent l="0" t="0" r="0" b="0"/>
            <wp:docPr id="11" name="Picture 11"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 </w:t>
      </w:r>
    </w:p>
    <w:p w14:paraId="334D1DB5" w14:textId="4D14152E" w:rsidR="000C22DB" w:rsidRDefault="000C22DB" w:rsidP="000C22DB">
      <w:r>
        <w:t xml:space="preserve">Explanations for historic differences are required (see </w:t>
      </w:r>
      <w:hyperlink w:anchor="_Providing_an_explanation" w:history="1">
        <w:r w:rsidR="00AC62E0" w:rsidRPr="00AC62E0">
          <w:rPr>
            <w:rStyle w:val="Hyperlink"/>
          </w:rPr>
          <w:t>Providing an explanation for a query</w:t>
        </w:r>
      </w:hyperlink>
      <w:r w:rsidR="00AC62E0">
        <w:t xml:space="preserve"> </w:t>
      </w:r>
      <w:r>
        <w:t>for more information). Depending on the query type, these could take many forms:</w:t>
      </w:r>
    </w:p>
    <w:p w14:paraId="30796F7D" w14:textId="77777777" w:rsidR="000C22DB" w:rsidRDefault="000C22DB" w:rsidP="000C22DB">
      <w:pPr>
        <w:pStyle w:val="Bullets"/>
      </w:pPr>
      <w:r>
        <w:t>Improvements in the recording of patient ethnicity</w:t>
      </w:r>
    </w:p>
    <w:p w14:paraId="3DB6D3DF" w14:textId="77777777" w:rsidR="000C22DB" w:rsidRDefault="000C22DB" w:rsidP="000C22DB">
      <w:pPr>
        <w:pStyle w:val="Bullets"/>
      </w:pPr>
      <w:r>
        <w:t>Changes in the way a PAS records information</w:t>
      </w:r>
    </w:p>
    <w:p w14:paraId="29EAD41A" w14:textId="77777777" w:rsidR="000C22DB" w:rsidRDefault="000C22DB" w:rsidP="000C22DB">
      <w:pPr>
        <w:pStyle w:val="Bullets"/>
      </w:pPr>
      <w:r>
        <w:t xml:space="preserve">Opening, closing or movement of </w:t>
      </w:r>
      <w:proofErr w:type="gramStart"/>
      <w:r>
        <w:t>particular services</w:t>
      </w:r>
      <w:proofErr w:type="gramEnd"/>
    </w:p>
    <w:p w14:paraId="56CC6923" w14:textId="5024F5DC" w:rsidR="000C22DB" w:rsidRPr="009D01C0" w:rsidRDefault="000C22DB" w:rsidP="000C22DB">
      <w:r>
        <w:rPr>
          <w:color w:val="E5005B" w:themeColor="accent3"/>
        </w:rPr>
        <w:t xml:space="preserve">However, </w:t>
      </w:r>
      <w:r w:rsidRPr="00AA6DA4">
        <w:rPr>
          <w:color w:val="E5005B" w:themeColor="accent3"/>
        </w:rPr>
        <w:t xml:space="preserve">Picker </w:t>
      </w:r>
      <w:r w:rsidR="00BE2296" w:rsidRPr="00AA6DA4">
        <w:rPr>
          <w:color w:val="E5005B" w:themeColor="accent3"/>
        </w:rPr>
        <w:t>recognises</w:t>
      </w:r>
      <w:r w:rsidRPr="00AA6DA4">
        <w:rPr>
          <w:color w:val="E5005B" w:themeColor="accent3"/>
        </w:rPr>
        <w:t xml:space="preserve"> that obtaining the causal reason behind a </w:t>
      </w:r>
      <w:r>
        <w:rPr>
          <w:color w:val="E5005B" w:themeColor="accent3"/>
        </w:rPr>
        <w:t xml:space="preserve">historic </w:t>
      </w:r>
      <w:r w:rsidRPr="00AA6DA4">
        <w:rPr>
          <w:color w:val="E5005B" w:themeColor="accent3"/>
        </w:rPr>
        <w:t xml:space="preserve">change is not always possible. As such, where </w:t>
      </w:r>
      <w:r w:rsidRPr="00AA6DA4">
        <w:rPr>
          <w:i/>
          <w:color w:val="E5005B" w:themeColor="accent3"/>
        </w:rPr>
        <w:t>reasonable effort</w:t>
      </w:r>
      <w:r w:rsidRPr="00AA6DA4">
        <w:rPr>
          <w:color w:val="E5005B" w:themeColor="accent3"/>
        </w:rPr>
        <w:t xml:space="preserve"> has been made to locate the cause behind a change; a confirmation that </w:t>
      </w:r>
      <w:r w:rsidRPr="00AA6DA4">
        <w:rPr>
          <w:b/>
          <w:color w:val="E5005B" w:themeColor="accent3"/>
        </w:rPr>
        <w:t>the file has been drawn in line with the guidance AND that the data within the provided file reflect</w:t>
      </w:r>
      <w:r>
        <w:rPr>
          <w:b/>
          <w:color w:val="E5005B" w:themeColor="accent3"/>
        </w:rPr>
        <w:t>s</w:t>
      </w:r>
      <w:r w:rsidRPr="00AA6DA4">
        <w:rPr>
          <w:b/>
          <w:color w:val="E5005B" w:themeColor="accent3"/>
        </w:rPr>
        <w:t xml:space="preserve"> the data within the organisation’s system</w:t>
      </w:r>
      <w:r w:rsidRPr="00AA6DA4">
        <w:rPr>
          <w:color w:val="E5005B" w:themeColor="accent3"/>
        </w:rPr>
        <w:t xml:space="preserve"> is an acceptable explanation.</w:t>
      </w:r>
    </w:p>
    <w:tbl>
      <w:tblPr>
        <w:tblStyle w:val="GridTable4-Accent1"/>
        <w:tblW w:w="0" w:type="auto"/>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312"/>
        <w:gridCol w:w="3786"/>
        <w:gridCol w:w="4395"/>
      </w:tblGrid>
      <w:tr w:rsidR="000C22DB" w:rsidRPr="00311327" w14:paraId="46602CAF" w14:textId="77777777" w:rsidTr="003A4C42">
        <w:trPr>
          <w:cnfStyle w:val="100000000000" w:firstRow="1" w:lastRow="0" w:firstColumn="0" w:lastColumn="0" w:oddVBand="0" w:evenVBand="0" w:oddHBand="0" w:evenHBand="0" w:firstRowFirstColumn="0" w:firstRowLastColumn="0" w:lastRowFirstColumn="0" w:lastRowLastColumn="0"/>
        </w:trPr>
        <w:tc>
          <w:tcPr>
            <w:tcW w:w="1312" w:type="dxa"/>
            <w:shd w:val="clear" w:color="auto" w:fill="1783A7"/>
          </w:tcPr>
          <w:p w14:paraId="7AEA3922" w14:textId="77777777" w:rsidR="000C22DB" w:rsidRPr="00125BD0" w:rsidRDefault="000C22DB" w:rsidP="003A4C42">
            <w:pPr>
              <w:pStyle w:val="Tableheading"/>
            </w:pPr>
            <w:r>
              <w:t>Query Type</w:t>
            </w:r>
          </w:p>
        </w:tc>
        <w:tc>
          <w:tcPr>
            <w:tcW w:w="3786" w:type="dxa"/>
            <w:shd w:val="clear" w:color="auto" w:fill="1783A7"/>
          </w:tcPr>
          <w:p w14:paraId="069EB55B" w14:textId="77777777" w:rsidR="000C22DB" w:rsidRPr="00125BD0" w:rsidRDefault="000C22DB" w:rsidP="003A4C42">
            <w:pPr>
              <w:pStyle w:val="Tableheading"/>
            </w:pPr>
            <w:r>
              <w:t>Query Description</w:t>
            </w:r>
          </w:p>
        </w:tc>
        <w:tc>
          <w:tcPr>
            <w:tcW w:w="4395" w:type="dxa"/>
            <w:shd w:val="clear" w:color="auto" w:fill="1783A7"/>
          </w:tcPr>
          <w:p w14:paraId="11A01C08" w14:textId="77777777" w:rsidR="000C22DB" w:rsidRDefault="000C22DB" w:rsidP="003A4C42">
            <w:pPr>
              <w:pStyle w:val="Tableheading"/>
            </w:pPr>
            <w:r>
              <w:t>Query Meaning</w:t>
            </w:r>
          </w:p>
        </w:tc>
      </w:tr>
      <w:tr w:rsidR="000C22DB" w:rsidRPr="00311327" w14:paraId="7FF00938"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729EFDE1" w14:textId="523EA31B" w:rsidR="000C22DB" w:rsidRPr="00B558EF" w:rsidRDefault="003A4C42" w:rsidP="003A4C42">
            <w:pPr>
              <w:pStyle w:val="Tablebody"/>
            </w:pPr>
            <w:r>
              <w:t>Historic</w:t>
            </w:r>
          </w:p>
        </w:tc>
        <w:tc>
          <w:tcPr>
            <w:tcW w:w="3786" w:type="dxa"/>
            <w:shd w:val="clear" w:color="auto" w:fill="FFFFFF" w:themeFill="background1"/>
          </w:tcPr>
          <w:p w14:paraId="587E8571" w14:textId="31B25FCF" w:rsidR="000C22DB" w:rsidRPr="00B558EF" w:rsidRDefault="000C22DB" w:rsidP="003A4C42">
            <w:pPr>
              <w:pStyle w:val="Tablebody"/>
            </w:pPr>
            <w:r w:rsidRPr="000C22DB">
              <w:t>Patient age in years</w:t>
            </w:r>
            <w:r w:rsidR="004D0015">
              <w:t xml:space="preserve"> – 5% differences found for </w:t>
            </w:r>
            <w:proofErr w:type="gramStart"/>
            <w:r w:rsidR="004D0015" w:rsidRPr="000C22DB">
              <w:t>Patient</w:t>
            </w:r>
            <w:proofErr w:type="gramEnd"/>
            <w:r w:rsidR="004D0015" w:rsidRPr="000C22DB">
              <w:t xml:space="preserve"> age in years</w:t>
            </w:r>
          </w:p>
        </w:tc>
        <w:tc>
          <w:tcPr>
            <w:tcW w:w="4395" w:type="dxa"/>
            <w:shd w:val="clear" w:color="auto" w:fill="FFFFFF" w:themeFill="background1"/>
          </w:tcPr>
          <w:p w14:paraId="08D21EB0" w14:textId="37A04887" w:rsidR="000C22DB" w:rsidRPr="006042E2" w:rsidRDefault="003A4C42" w:rsidP="003A4C42">
            <w:pPr>
              <w:pStyle w:val="Tablebody"/>
            </w:pPr>
            <w:r w:rsidRPr="006042E2">
              <w:t xml:space="preserve">There is a 5% difference </w:t>
            </w:r>
            <w:r w:rsidR="006455D3" w:rsidRPr="006042E2">
              <w:t>between numbers reported in 202</w:t>
            </w:r>
            <w:r w:rsidR="00DE75F9">
              <w:t>4</w:t>
            </w:r>
            <w:r w:rsidRPr="006042E2">
              <w:t xml:space="preserve"> against th</w:t>
            </w:r>
            <w:r w:rsidR="00466D39" w:rsidRPr="006042E2">
              <w:t>ose reported in 20</w:t>
            </w:r>
            <w:r w:rsidR="000F1411" w:rsidRPr="006042E2">
              <w:t>2</w:t>
            </w:r>
            <w:r w:rsidR="00DE75F9">
              <w:t>3</w:t>
            </w:r>
            <w:r w:rsidR="00466D39" w:rsidRPr="006042E2">
              <w:t xml:space="preserve">, </w:t>
            </w:r>
            <w:r w:rsidR="000F1411" w:rsidRPr="006042E2">
              <w:t>and / or 202</w:t>
            </w:r>
            <w:r w:rsidR="00DE75F9">
              <w:t>2</w:t>
            </w:r>
          </w:p>
        </w:tc>
      </w:tr>
      <w:tr w:rsidR="000F1411" w:rsidRPr="00311327" w14:paraId="57B080FC" w14:textId="77777777" w:rsidTr="003A4C42">
        <w:tc>
          <w:tcPr>
            <w:tcW w:w="1312" w:type="dxa"/>
            <w:shd w:val="clear" w:color="auto" w:fill="FFFFFF" w:themeFill="background1"/>
          </w:tcPr>
          <w:p w14:paraId="369EADE5" w14:textId="62782AB5" w:rsidR="000F1411" w:rsidRPr="00B558EF" w:rsidRDefault="000F1411" w:rsidP="000F1411">
            <w:pPr>
              <w:pStyle w:val="Tablebody"/>
            </w:pPr>
            <w:r>
              <w:t>Historic</w:t>
            </w:r>
          </w:p>
        </w:tc>
        <w:tc>
          <w:tcPr>
            <w:tcW w:w="3786" w:type="dxa"/>
            <w:shd w:val="clear" w:color="auto" w:fill="FFFFFF" w:themeFill="background1"/>
          </w:tcPr>
          <w:p w14:paraId="0081EA1C" w14:textId="6331FC0D" w:rsidR="000F1411" w:rsidRPr="004D0015" w:rsidRDefault="000F1411" w:rsidP="000F1411">
            <w:pPr>
              <w:pStyle w:val="Tablebody"/>
            </w:pPr>
            <w:r w:rsidRPr="004D0015">
              <w:t xml:space="preserve">Patient age in years band – 5% differences found for </w:t>
            </w:r>
            <w:proofErr w:type="gramStart"/>
            <w:r w:rsidRPr="004D0015">
              <w:t>Patient</w:t>
            </w:r>
            <w:proofErr w:type="gramEnd"/>
            <w:r w:rsidRPr="004D0015">
              <w:t xml:space="preserve"> age in years band</w:t>
            </w:r>
          </w:p>
        </w:tc>
        <w:tc>
          <w:tcPr>
            <w:tcW w:w="4395" w:type="dxa"/>
            <w:shd w:val="clear" w:color="auto" w:fill="FFFFFF" w:themeFill="background1"/>
          </w:tcPr>
          <w:p w14:paraId="12FEE554" w14:textId="116E6141" w:rsidR="000F1411" w:rsidRPr="006042E2" w:rsidRDefault="005E505B" w:rsidP="000F1411">
            <w:pPr>
              <w:pStyle w:val="Tablebody"/>
            </w:pPr>
            <w:r w:rsidRPr="006042E2">
              <w:t>There is a 5% difference between numbers reported in 202</w:t>
            </w:r>
            <w:r w:rsidR="00DE75F9">
              <w:t>4</w:t>
            </w:r>
            <w:r w:rsidRPr="006042E2">
              <w:t xml:space="preserve"> against those reported in 202</w:t>
            </w:r>
            <w:r w:rsidR="00DE75F9">
              <w:t>3</w:t>
            </w:r>
            <w:r w:rsidRPr="006042E2">
              <w:t>, and / or 202</w:t>
            </w:r>
            <w:r w:rsidR="00DE75F9">
              <w:t>2</w:t>
            </w:r>
          </w:p>
        </w:tc>
      </w:tr>
      <w:tr w:rsidR="000F1411" w:rsidRPr="00311327" w14:paraId="7D0719C3"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2951351A" w14:textId="370B3AEB"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2B6EF7AB" w14:textId="73C91F0A" w:rsidR="000F1411" w:rsidRPr="004D0015" w:rsidRDefault="000F1411" w:rsidP="000F1411">
            <w:pPr>
              <w:pStyle w:val="Tabletotal"/>
              <w:rPr>
                <w:b w:val="0"/>
              </w:rPr>
            </w:pPr>
            <w:r w:rsidRPr="004D0015">
              <w:rPr>
                <w:b w:val="0"/>
              </w:rPr>
              <w:t>Discharge Dates – 5% differences found for</w:t>
            </w:r>
            <w:r>
              <w:rPr>
                <w:b w:val="0"/>
              </w:rPr>
              <w:t xml:space="preserve"> </w:t>
            </w:r>
            <w:r w:rsidRPr="004D0015">
              <w:rPr>
                <w:b w:val="0"/>
              </w:rPr>
              <w:t>Discharge Dates</w:t>
            </w:r>
          </w:p>
        </w:tc>
        <w:tc>
          <w:tcPr>
            <w:tcW w:w="4395" w:type="dxa"/>
            <w:shd w:val="clear" w:color="auto" w:fill="FFFFFF" w:themeFill="background1"/>
          </w:tcPr>
          <w:p w14:paraId="5B203110" w14:textId="4ED84A49"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0FC67781" w14:textId="77777777" w:rsidTr="003A4C42">
        <w:tc>
          <w:tcPr>
            <w:tcW w:w="1312" w:type="dxa"/>
            <w:shd w:val="clear" w:color="auto" w:fill="FFFFFF" w:themeFill="background1"/>
          </w:tcPr>
          <w:p w14:paraId="14743DB6" w14:textId="44E0290E"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4A7029F0" w14:textId="5136D135" w:rsidR="000F1411" w:rsidRPr="004D0015" w:rsidRDefault="000F1411" w:rsidP="000F1411">
            <w:pPr>
              <w:pStyle w:val="Tabletotal"/>
              <w:rPr>
                <w:b w:val="0"/>
              </w:rPr>
            </w:pPr>
            <w:r w:rsidRPr="004D0015">
              <w:rPr>
                <w:b w:val="0"/>
              </w:rPr>
              <w:t>Discharge Days of Week – 5% differences found for</w:t>
            </w:r>
            <w:r>
              <w:rPr>
                <w:b w:val="0"/>
              </w:rPr>
              <w:t xml:space="preserve"> </w:t>
            </w:r>
            <w:r w:rsidRPr="004D0015">
              <w:rPr>
                <w:b w:val="0"/>
              </w:rPr>
              <w:t>Discharge Days of Week</w:t>
            </w:r>
          </w:p>
        </w:tc>
        <w:tc>
          <w:tcPr>
            <w:tcW w:w="4395" w:type="dxa"/>
            <w:shd w:val="clear" w:color="auto" w:fill="FFFFFF" w:themeFill="background1"/>
          </w:tcPr>
          <w:p w14:paraId="4C05A637" w14:textId="2EC0ED5F"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43CB783A"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4BE35C71" w14:textId="6693D633"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6C5E26F3" w14:textId="3922BD6A" w:rsidR="000F1411" w:rsidRPr="004D0015" w:rsidRDefault="000F1411" w:rsidP="000F1411">
            <w:pPr>
              <w:pStyle w:val="Tabletotal"/>
              <w:rPr>
                <w:b w:val="0"/>
              </w:rPr>
            </w:pPr>
            <w:r w:rsidRPr="004D0015">
              <w:rPr>
                <w:b w:val="0"/>
              </w:rPr>
              <w:t>Admission Dates – 5% differences found for</w:t>
            </w:r>
            <w:r>
              <w:rPr>
                <w:b w:val="0"/>
              </w:rPr>
              <w:t xml:space="preserve"> </w:t>
            </w:r>
            <w:r w:rsidRPr="004D0015">
              <w:rPr>
                <w:b w:val="0"/>
              </w:rPr>
              <w:t>Admission Dates</w:t>
            </w:r>
          </w:p>
        </w:tc>
        <w:tc>
          <w:tcPr>
            <w:tcW w:w="4395" w:type="dxa"/>
            <w:shd w:val="clear" w:color="auto" w:fill="FFFFFF" w:themeFill="background1"/>
          </w:tcPr>
          <w:p w14:paraId="7309388D" w14:textId="5DCF21ED"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0CB1E5BB" w14:textId="77777777" w:rsidTr="003A4C42">
        <w:tc>
          <w:tcPr>
            <w:tcW w:w="1312" w:type="dxa"/>
            <w:shd w:val="clear" w:color="auto" w:fill="FFFFFF" w:themeFill="background1"/>
          </w:tcPr>
          <w:p w14:paraId="6FD01E69" w14:textId="508D53BE"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1E2B9E14" w14:textId="08166EF8" w:rsidR="000F1411" w:rsidRPr="004D0015" w:rsidRDefault="000F1411" w:rsidP="000F1411">
            <w:pPr>
              <w:pStyle w:val="Tabletotal"/>
              <w:rPr>
                <w:b w:val="0"/>
              </w:rPr>
            </w:pPr>
            <w:r w:rsidRPr="004D0015">
              <w:rPr>
                <w:b w:val="0"/>
              </w:rPr>
              <w:t>Gender – 5% differences found for</w:t>
            </w:r>
            <w:r>
              <w:rPr>
                <w:b w:val="0"/>
              </w:rPr>
              <w:t xml:space="preserve"> </w:t>
            </w:r>
            <w:r w:rsidRPr="004D0015">
              <w:rPr>
                <w:b w:val="0"/>
              </w:rPr>
              <w:t>Gender</w:t>
            </w:r>
          </w:p>
        </w:tc>
        <w:tc>
          <w:tcPr>
            <w:tcW w:w="4395" w:type="dxa"/>
            <w:shd w:val="clear" w:color="auto" w:fill="FFFFFF" w:themeFill="background1"/>
          </w:tcPr>
          <w:p w14:paraId="0A5C2987" w14:textId="739F7F1D"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080766F2"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3FDBE4D8" w14:textId="58D28B78"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71E71C0A" w14:textId="63D9F8CE" w:rsidR="000F1411" w:rsidRPr="004D0015" w:rsidRDefault="000F1411" w:rsidP="000F1411">
            <w:pPr>
              <w:pStyle w:val="Tabletotal"/>
              <w:rPr>
                <w:b w:val="0"/>
              </w:rPr>
            </w:pPr>
            <w:r w:rsidRPr="004D0015">
              <w:rPr>
                <w:b w:val="0"/>
              </w:rPr>
              <w:t>Ethnicity – 5% differences found for</w:t>
            </w:r>
            <w:r>
              <w:rPr>
                <w:b w:val="0"/>
              </w:rPr>
              <w:t xml:space="preserve"> </w:t>
            </w:r>
            <w:r w:rsidRPr="004D0015">
              <w:rPr>
                <w:b w:val="0"/>
              </w:rPr>
              <w:t>Ethnicity</w:t>
            </w:r>
          </w:p>
        </w:tc>
        <w:tc>
          <w:tcPr>
            <w:tcW w:w="4395" w:type="dxa"/>
            <w:shd w:val="clear" w:color="auto" w:fill="FFFFFF" w:themeFill="background1"/>
          </w:tcPr>
          <w:p w14:paraId="4A2BA936" w14:textId="54CABA4C"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3F30FB16" w14:textId="77777777" w:rsidTr="003A4C42">
        <w:tc>
          <w:tcPr>
            <w:tcW w:w="1312" w:type="dxa"/>
            <w:shd w:val="clear" w:color="auto" w:fill="FFFFFF" w:themeFill="background1"/>
          </w:tcPr>
          <w:p w14:paraId="55740C65" w14:textId="203D6691"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600C6ABD" w14:textId="4FC06A13" w:rsidR="000F1411" w:rsidRPr="004D0015" w:rsidRDefault="000F1411" w:rsidP="000F1411">
            <w:pPr>
              <w:pStyle w:val="Tabletotal"/>
              <w:rPr>
                <w:b w:val="0"/>
              </w:rPr>
            </w:pPr>
            <w:r w:rsidRPr="004D0015">
              <w:rPr>
                <w:b w:val="0"/>
              </w:rPr>
              <w:t>Length of Stay – 5% differences found for</w:t>
            </w:r>
            <w:r>
              <w:rPr>
                <w:b w:val="0"/>
              </w:rPr>
              <w:t xml:space="preserve"> </w:t>
            </w:r>
            <w:r w:rsidRPr="004D0015">
              <w:rPr>
                <w:b w:val="0"/>
              </w:rPr>
              <w:t>Length of Stay</w:t>
            </w:r>
          </w:p>
        </w:tc>
        <w:tc>
          <w:tcPr>
            <w:tcW w:w="4395" w:type="dxa"/>
            <w:shd w:val="clear" w:color="auto" w:fill="FFFFFF" w:themeFill="background1"/>
          </w:tcPr>
          <w:p w14:paraId="5767ABA7" w14:textId="2FB3CDF5"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6E31669B"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4850930F" w14:textId="6E9498B2"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56268CE0" w14:textId="6EC6E737" w:rsidR="000F1411" w:rsidRPr="004D0015" w:rsidRDefault="000F1411" w:rsidP="000F1411">
            <w:pPr>
              <w:pStyle w:val="Tabletotal"/>
              <w:rPr>
                <w:b w:val="0"/>
              </w:rPr>
            </w:pPr>
            <w:r w:rsidRPr="004D0015">
              <w:rPr>
                <w:b w:val="0"/>
              </w:rPr>
              <w:t>Main specialty of consultant – 5% differences found for</w:t>
            </w:r>
            <w:r>
              <w:rPr>
                <w:b w:val="0"/>
              </w:rPr>
              <w:t xml:space="preserve"> </w:t>
            </w:r>
            <w:r w:rsidRPr="004D0015">
              <w:rPr>
                <w:b w:val="0"/>
              </w:rPr>
              <w:t>Main specialty of consultant</w:t>
            </w:r>
          </w:p>
        </w:tc>
        <w:tc>
          <w:tcPr>
            <w:tcW w:w="4395" w:type="dxa"/>
            <w:shd w:val="clear" w:color="auto" w:fill="FFFFFF" w:themeFill="background1"/>
          </w:tcPr>
          <w:p w14:paraId="1FF752D5" w14:textId="310E8652"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61F04053" w14:textId="77777777" w:rsidTr="003A4C42">
        <w:tc>
          <w:tcPr>
            <w:tcW w:w="1312" w:type="dxa"/>
            <w:shd w:val="clear" w:color="auto" w:fill="FFFFFF" w:themeFill="background1"/>
          </w:tcPr>
          <w:p w14:paraId="41E4A95E" w14:textId="55B2E491"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7C424E51" w14:textId="10C87933" w:rsidR="000F1411" w:rsidRPr="004D0015" w:rsidRDefault="000F1411" w:rsidP="000F1411">
            <w:pPr>
              <w:pStyle w:val="Tabletotal"/>
              <w:rPr>
                <w:b w:val="0"/>
              </w:rPr>
            </w:pPr>
            <w:r w:rsidRPr="004D0015">
              <w:rPr>
                <w:b w:val="0"/>
              </w:rPr>
              <w:t>ICD-10 Chapter Code – 5% differences found for</w:t>
            </w:r>
            <w:r>
              <w:rPr>
                <w:b w:val="0"/>
              </w:rPr>
              <w:t xml:space="preserve"> </w:t>
            </w:r>
            <w:r w:rsidRPr="004D0015">
              <w:rPr>
                <w:b w:val="0"/>
              </w:rPr>
              <w:t>ICD-10 Chapter Code</w:t>
            </w:r>
          </w:p>
        </w:tc>
        <w:tc>
          <w:tcPr>
            <w:tcW w:w="4395" w:type="dxa"/>
            <w:shd w:val="clear" w:color="auto" w:fill="FFFFFF" w:themeFill="background1"/>
          </w:tcPr>
          <w:p w14:paraId="16C36B18" w14:textId="0F55B4D5"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38830CB7" w14:textId="77777777" w:rsidTr="003A4C42">
        <w:trPr>
          <w:cnfStyle w:val="000000100000" w:firstRow="0" w:lastRow="0" w:firstColumn="0" w:lastColumn="0" w:oddVBand="0" w:evenVBand="0" w:oddHBand="1" w:evenHBand="0" w:firstRowFirstColumn="0" w:firstRowLastColumn="0" w:lastRowFirstColumn="0" w:lastRowLastColumn="0"/>
        </w:trPr>
        <w:tc>
          <w:tcPr>
            <w:tcW w:w="1312" w:type="dxa"/>
            <w:shd w:val="clear" w:color="auto" w:fill="FFFFFF" w:themeFill="background1"/>
          </w:tcPr>
          <w:p w14:paraId="3335EE93" w14:textId="4AF76AEA" w:rsidR="000F1411" w:rsidRPr="003A4C42" w:rsidRDefault="000F1411" w:rsidP="000F1411">
            <w:pPr>
              <w:pStyle w:val="Tabletotal"/>
              <w:rPr>
                <w:b w:val="0"/>
              </w:rPr>
            </w:pPr>
            <w:r w:rsidRPr="003A4C42">
              <w:rPr>
                <w:b w:val="0"/>
              </w:rPr>
              <w:lastRenderedPageBreak/>
              <w:t>Historic</w:t>
            </w:r>
          </w:p>
        </w:tc>
        <w:tc>
          <w:tcPr>
            <w:tcW w:w="3786" w:type="dxa"/>
            <w:shd w:val="clear" w:color="auto" w:fill="FFFFFF" w:themeFill="background1"/>
          </w:tcPr>
          <w:p w14:paraId="370E5DFC" w14:textId="712454DD" w:rsidR="000F1411" w:rsidRPr="004D0015" w:rsidRDefault="000F1411" w:rsidP="000F1411">
            <w:pPr>
              <w:pStyle w:val="Tabletotal"/>
              <w:rPr>
                <w:b w:val="0"/>
              </w:rPr>
            </w:pPr>
            <w:r w:rsidRPr="000F1411">
              <w:rPr>
                <w:b w:val="0"/>
              </w:rPr>
              <w:t>Sub ICB Location code</w:t>
            </w:r>
            <w:r w:rsidRPr="004D0015">
              <w:rPr>
                <w:b w:val="0"/>
              </w:rPr>
              <w:t>– 5% differences found for</w:t>
            </w:r>
            <w:r>
              <w:rPr>
                <w:b w:val="0"/>
              </w:rPr>
              <w:t xml:space="preserve"> </w:t>
            </w:r>
            <w:r w:rsidRPr="000F1411">
              <w:rPr>
                <w:b w:val="0"/>
              </w:rPr>
              <w:t>Sub ICB Location code</w:t>
            </w:r>
          </w:p>
        </w:tc>
        <w:tc>
          <w:tcPr>
            <w:tcW w:w="4395" w:type="dxa"/>
            <w:shd w:val="clear" w:color="auto" w:fill="FFFFFF" w:themeFill="background1"/>
          </w:tcPr>
          <w:p w14:paraId="3D386B8E" w14:textId="2178204A"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0BD95176" w14:textId="77777777" w:rsidTr="003A4C42">
        <w:tc>
          <w:tcPr>
            <w:tcW w:w="1312" w:type="dxa"/>
            <w:shd w:val="clear" w:color="auto" w:fill="FFFFFF" w:themeFill="background1"/>
          </w:tcPr>
          <w:p w14:paraId="19C9CEC7" w14:textId="10CD5D7D"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6E0E6DC0" w14:textId="0F9134C9" w:rsidR="000F1411" w:rsidRPr="004D0015" w:rsidRDefault="000F1411" w:rsidP="000F1411">
            <w:pPr>
              <w:pStyle w:val="Tabletotal"/>
              <w:rPr>
                <w:b w:val="0"/>
              </w:rPr>
            </w:pPr>
            <w:r w:rsidRPr="004D0015">
              <w:rPr>
                <w:b w:val="0"/>
              </w:rPr>
              <w:t>Patient classification – 5% differences found for</w:t>
            </w:r>
            <w:r>
              <w:rPr>
                <w:b w:val="0"/>
              </w:rPr>
              <w:t xml:space="preserve"> </w:t>
            </w:r>
            <w:proofErr w:type="gramStart"/>
            <w:r w:rsidRPr="004D0015">
              <w:rPr>
                <w:b w:val="0"/>
              </w:rPr>
              <w:t>Patient</w:t>
            </w:r>
            <w:proofErr w:type="gramEnd"/>
            <w:r w:rsidRPr="004D0015">
              <w:rPr>
                <w:b w:val="0"/>
              </w:rPr>
              <w:t xml:space="preserve"> classification</w:t>
            </w:r>
          </w:p>
        </w:tc>
        <w:tc>
          <w:tcPr>
            <w:tcW w:w="4395" w:type="dxa"/>
            <w:shd w:val="clear" w:color="auto" w:fill="FFFFFF" w:themeFill="background1"/>
          </w:tcPr>
          <w:p w14:paraId="3A954733" w14:textId="59053061" w:rsidR="000F1411" w:rsidRPr="006042E2" w:rsidRDefault="005E505B" w:rsidP="000F1411">
            <w:pPr>
              <w:pStyle w:val="Tabletotal"/>
              <w:rPr>
                <w:b w:val="0"/>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r w:rsidR="000F1411" w:rsidRPr="00311327" w14:paraId="2193C789" w14:textId="77777777" w:rsidTr="003A4C42">
        <w:trPr>
          <w:cnfStyle w:val="010000000000" w:firstRow="0" w:lastRow="1" w:firstColumn="0" w:lastColumn="0" w:oddVBand="0" w:evenVBand="0" w:oddHBand="0" w:evenHBand="0" w:firstRowFirstColumn="0" w:firstRowLastColumn="0" w:lastRowFirstColumn="0" w:lastRowLastColumn="0"/>
        </w:trPr>
        <w:tc>
          <w:tcPr>
            <w:tcW w:w="1312" w:type="dxa"/>
            <w:shd w:val="clear" w:color="auto" w:fill="FFFFFF" w:themeFill="background1"/>
          </w:tcPr>
          <w:p w14:paraId="78EDA774" w14:textId="31884D04" w:rsidR="000F1411" w:rsidRPr="003A4C42" w:rsidRDefault="000F1411" w:rsidP="000F1411">
            <w:pPr>
              <w:pStyle w:val="Tabletotal"/>
              <w:rPr>
                <w:b w:val="0"/>
              </w:rPr>
            </w:pPr>
            <w:r w:rsidRPr="003A4C42">
              <w:rPr>
                <w:b w:val="0"/>
              </w:rPr>
              <w:t>Historic</w:t>
            </w:r>
          </w:p>
        </w:tc>
        <w:tc>
          <w:tcPr>
            <w:tcW w:w="3786" w:type="dxa"/>
            <w:shd w:val="clear" w:color="auto" w:fill="FFFFFF" w:themeFill="background1"/>
          </w:tcPr>
          <w:p w14:paraId="503E17D5" w14:textId="2404881F" w:rsidR="000F1411" w:rsidRPr="004D0015" w:rsidRDefault="000F1411" w:rsidP="000F1411">
            <w:pPr>
              <w:pStyle w:val="Tabletotal"/>
              <w:rPr>
                <w:b w:val="0"/>
              </w:rPr>
            </w:pPr>
            <w:r w:rsidRPr="004D0015">
              <w:rPr>
                <w:b w:val="0"/>
              </w:rPr>
              <w:t>Site name – 5% differences found for</w:t>
            </w:r>
            <w:r>
              <w:rPr>
                <w:b w:val="0"/>
              </w:rPr>
              <w:t xml:space="preserve"> </w:t>
            </w:r>
            <w:r w:rsidRPr="004D0015">
              <w:rPr>
                <w:b w:val="0"/>
              </w:rPr>
              <w:t>Site name</w:t>
            </w:r>
          </w:p>
        </w:tc>
        <w:tc>
          <w:tcPr>
            <w:tcW w:w="4395" w:type="dxa"/>
            <w:shd w:val="clear" w:color="auto" w:fill="FFFFFF" w:themeFill="background1"/>
          </w:tcPr>
          <w:p w14:paraId="7925289B" w14:textId="3039F781" w:rsidR="000F1411" w:rsidRPr="006042E2" w:rsidRDefault="005E505B" w:rsidP="000F1411">
            <w:pPr>
              <w:pStyle w:val="Tabletotal"/>
              <w:rPr>
                <w:b w:val="0"/>
                <w:bCs/>
              </w:rPr>
            </w:pPr>
            <w:r w:rsidRPr="00024490">
              <w:rPr>
                <w:b w:val="0"/>
              </w:rPr>
              <w:t>There is a 5% difference between numbers reported in 202</w:t>
            </w:r>
            <w:r w:rsidR="00DE75F9">
              <w:rPr>
                <w:b w:val="0"/>
              </w:rPr>
              <w:t>4</w:t>
            </w:r>
            <w:r w:rsidRPr="00024490">
              <w:rPr>
                <w:b w:val="0"/>
              </w:rPr>
              <w:t xml:space="preserve"> against those reported in 202</w:t>
            </w:r>
            <w:r w:rsidR="00DE75F9">
              <w:rPr>
                <w:b w:val="0"/>
              </w:rPr>
              <w:t>3</w:t>
            </w:r>
            <w:r w:rsidRPr="00024490">
              <w:rPr>
                <w:b w:val="0"/>
              </w:rPr>
              <w:t>, and / or 202</w:t>
            </w:r>
            <w:r w:rsidR="00DE75F9">
              <w:rPr>
                <w:b w:val="0"/>
              </w:rPr>
              <w:t>2</w:t>
            </w:r>
          </w:p>
        </w:tc>
      </w:tr>
    </w:tbl>
    <w:p w14:paraId="06C7E8F4" w14:textId="77777777" w:rsidR="00005970" w:rsidRDefault="00005970" w:rsidP="00005970">
      <w:pPr>
        <w:pStyle w:val="Heading3"/>
      </w:pPr>
    </w:p>
    <w:p w14:paraId="2FDDA829" w14:textId="77777777" w:rsidR="00AC62E0" w:rsidRDefault="00AC62E0" w:rsidP="00005970">
      <w:pPr>
        <w:pStyle w:val="Heading3"/>
      </w:pPr>
      <w:r>
        <w:br w:type="page"/>
      </w:r>
    </w:p>
    <w:p w14:paraId="5907AC67" w14:textId="11E240D3" w:rsidR="00005970" w:rsidRDefault="00005970" w:rsidP="00005970">
      <w:pPr>
        <w:pStyle w:val="Heading3"/>
      </w:pPr>
      <w:bookmarkStart w:id="19" w:name="_Toc78211291"/>
      <w:r>
        <w:lastRenderedPageBreak/>
        <w:t>Notice Queries</w:t>
      </w:r>
      <w:bookmarkEnd w:id="19"/>
    </w:p>
    <w:p w14:paraId="5F560715" w14:textId="12C4484E" w:rsidR="009D01C0" w:rsidRPr="009D01C0" w:rsidRDefault="009D01C0" w:rsidP="009D01C0">
      <w:r>
        <w:t>Notice queries do not need to be resolved</w:t>
      </w:r>
      <w:r w:rsidR="000C22DB">
        <w:t xml:space="preserve"> and do not require explanations</w:t>
      </w:r>
      <w:r>
        <w:t xml:space="preserve">. However, they may be helpful for you to review to ensure that your sample appears as expected. </w:t>
      </w:r>
    </w:p>
    <w:tbl>
      <w:tblPr>
        <w:tblStyle w:val="GridTable4-Accent1"/>
        <w:tblW w:w="0" w:type="auto"/>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235"/>
        <w:gridCol w:w="3863"/>
        <w:gridCol w:w="4395"/>
      </w:tblGrid>
      <w:tr w:rsidR="000C22DB" w:rsidRPr="00311327" w14:paraId="2E620D99" w14:textId="77777777" w:rsidTr="000C22DB">
        <w:trPr>
          <w:cnfStyle w:val="100000000000" w:firstRow="1" w:lastRow="0" w:firstColumn="0" w:lastColumn="0" w:oddVBand="0" w:evenVBand="0" w:oddHBand="0" w:evenHBand="0" w:firstRowFirstColumn="0" w:firstRowLastColumn="0" w:lastRowFirstColumn="0" w:lastRowLastColumn="0"/>
        </w:trPr>
        <w:tc>
          <w:tcPr>
            <w:tcW w:w="1235" w:type="dxa"/>
            <w:shd w:val="clear" w:color="auto" w:fill="1783A7"/>
          </w:tcPr>
          <w:p w14:paraId="14418464" w14:textId="77777777" w:rsidR="000C22DB" w:rsidRPr="00125BD0" w:rsidRDefault="000C22DB" w:rsidP="003A4C42">
            <w:pPr>
              <w:pStyle w:val="Tableheading"/>
            </w:pPr>
            <w:r>
              <w:t>Query Type</w:t>
            </w:r>
          </w:p>
        </w:tc>
        <w:tc>
          <w:tcPr>
            <w:tcW w:w="3863" w:type="dxa"/>
            <w:shd w:val="clear" w:color="auto" w:fill="1783A7"/>
          </w:tcPr>
          <w:p w14:paraId="30809E56" w14:textId="77777777" w:rsidR="000C22DB" w:rsidRPr="00125BD0" w:rsidRDefault="000C22DB" w:rsidP="003A4C42">
            <w:pPr>
              <w:pStyle w:val="Tableheading"/>
            </w:pPr>
            <w:r>
              <w:t>Query Description</w:t>
            </w:r>
          </w:p>
        </w:tc>
        <w:tc>
          <w:tcPr>
            <w:tcW w:w="4395" w:type="dxa"/>
            <w:shd w:val="clear" w:color="auto" w:fill="1783A7"/>
          </w:tcPr>
          <w:p w14:paraId="37AA0D6C" w14:textId="2AE195DE" w:rsidR="000C22DB" w:rsidRDefault="000C22DB" w:rsidP="003A4C42">
            <w:pPr>
              <w:pStyle w:val="Tableheading"/>
            </w:pPr>
            <w:r>
              <w:t>Query Meaning</w:t>
            </w:r>
          </w:p>
        </w:tc>
      </w:tr>
      <w:tr w:rsidR="000C22DB" w:rsidRPr="00311327" w14:paraId="2670E92A"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08045838" w14:textId="77777777" w:rsidR="000C22DB" w:rsidRPr="00B558EF" w:rsidRDefault="000C22DB" w:rsidP="003A4C42">
            <w:pPr>
              <w:pStyle w:val="Tablebody"/>
            </w:pPr>
            <w:r>
              <w:t>Notice</w:t>
            </w:r>
          </w:p>
        </w:tc>
        <w:tc>
          <w:tcPr>
            <w:tcW w:w="3863" w:type="dxa"/>
            <w:shd w:val="clear" w:color="auto" w:fill="FFFFFF" w:themeFill="background1"/>
          </w:tcPr>
          <w:p w14:paraId="29B90E2C" w14:textId="097A6DF6" w:rsidR="000C22DB" w:rsidRPr="00B558EF" w:rsidRDefault="000C22DB" w:rsidP="009D01C0">
            <w:pPr>
              <w:pStyle w:val="Tablebody"/>
            </w:pPr>
            <w:r>
              <w:t xml:space="preserve">Sample size – [NUMBER] </w:t>
            </w:r>
            <w:r w:rsidRPr="00430FA8">
              <w:t>records found</w:t>
            </w:r>
          </w:p>
        </w:tc>
        <w:tc>
          <w:tcPr>
            <w:tcW w:w="4395" w:type="dxa"/>
            <w:shd w:val="clear" w:color="auto" w:fill="FFFFFF" w:themeFill="background1"/>
          </w:tcPr>
          <w:p w14:paraId="6D45D6A7" w14:textId="413D4CEE" w:rsidR="000C22DB" w:rsidRDefault="000C22DB" w:rsidP="003A4C42">
            <w:pPr>
              <w:pStyle w:val="Tablebody"/>
            </w:pPr>
            <w:r>
              <w:t>Indicates how many records exist in the sample list.</w:t>
            </w:r>
          </w:p>
        </w:tc>
      </w:tr>
      <w:tr w:rsidR="000C22DB" w:rsidRPr="00311327" w14:paraId="1811B05C" w14:textId="77777777" w:rsidTr="000C22DB">
        <w:tc>
          <w:tcPr>
            <w:tcW w:w="1235" w:type="dxa"/>
            <w:shd w:val="clear" w:color="auto" w:fill="FFFFFF" w:themeFill="background1"/>
          </w:tcPr>
          <w:p w14:paraId="54ADB63D" w14:textId="77777777" w:rsidR="000C22DB" w:rsidRPr="00430FA8" w:rsidRDefault="000C22DB" w:rsidP="003A4C42">
            <w:pPr>
              <w:pStyle w:val="Tabletotal"/>
              <w:rPr>
                <w:b w:val="0"/>
              </w:rPr>
            </w:pPr>
            <w:r>
              <w:rPr>
                <w:b w:val="0"/>
              </w:rPr>
              <w:t>Notice</w:t>
            </w:r>
          </w:p>
        </w:tc>
        <w:tc>
          <w:tcPr>
            <w:tcW w:w="3863" w:type="dxa"/>
            <w:shd w:val="clear" w:color="auto" w:fill="FFFFFF" w:themeFill="background1"/>
          </w:tcPr>
          <w:p w14:paraId="27353507" w14:textId="44EE3579" w:rsidR="000C22DB" w:rsidRPr="00430FA8" w:rsidRDefault="000C22DB" w:rsidP="003A4C42">
            <w:pPr>
              <w:pStyle w:val="Tabletotal"/>
              <w:rPr>
                <w:b w:val="0"/>
              </w:rPr>
            </w:pPr>
            <w:r w:rsidRPr="00430FA8">
              <w:rPr>
                <w:b w:val="0"/>
              </w:rPr>
              <w:t>M</w:t>
            </w:r>
            <w:r>
              <w:rPr>
                <w:b w:val="0"/>
              </w:rPr>
              <w:t>inimum Length of Stay is [NUMBER]</w:t>
            </w:r>
          </w:p>
        </w:tc>
        <w:tc>
          <w:tcPr>
            <w:tcW w:w="4395" w:type="dxa"/>
            <w:shd w:val="clear" w:color="auto" w:fill="FFFFFF" w:themeFill="background1"/>
          </w:tcPr>
          <w:p w14:paraId="1D0C865B" w14:textId="67BD2C36" w:rsidR="000C22DB" w:rsidRPr="00430FA8" w:rsidRDefault="000C22DB" w:rsidP="003A4C42">
            <w:pPr>
              <w:pStyle w:val="Tabletotal"/>
              <w:rPr>
                <w:b w:val="0"/>
              </w:rPr>
            </w:pPr>
            <w:r>
              <w:rPr>
                <w:b w:val="0"/>
              </w:rPr>
              <w:t>Alerts you to the minimum length of stay in the sample.</w:t>
            </w:r>
          </w:p>
        </w:tc>
      </w:tr>
      <w:tr w:rsidR="000C22DB" w:rsidRPr="00311327" w14:paraId="47D857B4"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79A76B52" w14:textId="77777777" w:rsidR="000C22DB" w:rsidRDefault="000C22DB" w:rsidP="003A4C42">
            <w:pPr>
              <w:pStyle w:val="Tabletotal"/>
              <w:rPr>
                <w:b w:val="0"/>
              </w:rPr>
            </w:pPr>
            <w:r>
              <w:rPr>
                <w:b w:val="0"/>
              </w:rPr>
              <w:t>Notice</w:t>
            </w:r>
          </w:p>
        </w:tc>
        <w:tc>
          <w:tcPr>
            <w:tcW w:w="3863" w:type="dxa"/>
            <w:shd w:val="clear" w:color="auto" w:fill="FFFFFF" w:themeFill="background1"/>
          </w:tcPr>
          <w:p w14:paraId="26CD27F2" w14:textId="045E6F0B" w:rsidR="000C22DB" w:rsidRPr="00430FA8" w:rsidRDefault="000C22DB" w:rsidP="003A4C42">
            <w:pPr>
              <w:pStyle w:val="Tabletotal"/>
              <w:rPr>
                <w:b w:val="0"/>
              </w:rPr>
            </w:pPr>
            <w:r>
              <w:rPr>
                <w:b w:val="0"/>
              </w:rPr>
              <w:t>Maximum Length of Stay is [NUMBER]</w:t>
            </w:r>
          </w:p>
        </w:tc>
        <w:tc>
          <w:tcPr>
            <w:tcW w:w="4395" w:type="dxa"/>
            <w:shd w:val="clear" w:color="auto" w:fill="FFFFFF" w:themeFill="background1"/>
          </w:tcPr>
          <w:p w14:paraId="677E47CE" w14:textId="283165E6" w:rsidR="000C22DB" w:rsidRPr="00430FA8" w:rsidRDefault="000C22DB" w:rsidP="003A4C42">
            <w:pPr>
              <w:pStyle w:val="Tabletotal"/>
              <w:rPr>
                <w:b w:val="0"/>
              </w:rPr>
            </w:pPr>
            <w:r>
              <w:rPr>
                <w:b w:val="0"/>
              </w:rPr>
              <w:t>Alerts you to how long the maximum length of stay was in the sample.</w:t>
            </w:r>
          </w:p>
        </w:tc>
      </w:tr>
      <w:tr w:rsidR="000C22DB" w:rsidRPr="00311327" w14:paraId="686429DE" w14:textId="77777777" w:rsidTr="000C22DB">
        <w:tc>
          <w:tcPr>
            <w:tcW w:w="1235" w:type="dxa"/>
            <w:shd w:val="clear" w:color="auto" w:fill="FFFFFF" w:themeFill="background1"/>
          </w:tcPr>
          <w:p w14:paraId="51A97F9D" w14:textId="77777777" w:rsidR="000C22DB" w:rsidRDefault="000C22DB" w:rsidP="003A4C42">
            <w:pPr>
              <w:pStyle w:val="Tabletotal"/>
              <w:rPr>
                <w:b w:val="0"/>
              </w:rPr>
            </w:pPr>
            <w:r>
              <w:rPr>
                <w:b w:val="0"/>
              </w:rPr>
              <w:t>Notice</w:t>
            </w:r>
          </w:p>
        </w:tc>
        <w:tc>
          <w:tcPr>
            <w:tcW w:w="3863" w:type="dxa"/>
            <w:shd w:val="clear" w:color="auto" w:fill="FFFFFF" w:themeFill="background1"/>
          </w:tcPr>
          <w:p w14:paraId="6E918119" w14:textId="67A98BE1" w:rsidR="000C22DB" w:rsidRPr="00430FA8" w:rsidRDefault="000C22DB" w:rsidP="003A4C42">
            <w:pPr>
              <w:pStyle w:val="Tabletotal"/>
              <w:rPr>
                <w:b w:val="0"/>
              </w:rPr>
            </w:pPr>
            <w:r>
              <w:rPr>
                <w:b w:val="0"/>
              </w:rPr>
              <w:t xml:space="preserve">Address - </w:t>
            </w:r>
            <w:r w:rsidRPr="00430FA8">
              <w:rPr>
                <w:b w:val="0"/>
              </w:rPr>
              <w:t>Percentage of address1 fields where a number is present</w:t>
            </w:r>
            <w:r w:rsidR="00367DE6">
              <w:rPr>
                <w:b w:val="0"/>
              </w:rPr>
              <w:t xml:space="preserve"> [PERCENTAGE]</w:t>
            </w:r>
          </w:p>
        </w:tc>
        <w:tc>
          <w:tcPr>
            <w:tcW w:w="4395" w:type="dxa"/>
            <w:shd w:val="clear" w:color="auto" w:fill="FFFFFF" w:themeFill="background1"/>
          </w:tcPr>
          <w:p w14:paraId="71198547" w14:textId="6B2DDC60" w:rsidR="000C22DB" w:rsidRPr="00430FA8" w:rsidRDefault="000C22DB" w:rsidP="003A4C42">
            <w:pPr>
              <w:pStyle w:val="Tabletotal"/>
              <w:rPr>
                <w:b w:val="0"/>
              </w:rPr>
            </w:pPr>
            <w:r>
              <w:rPr>
                <w:b w:val="0"/>
              </w:rPr>
              <w:t xml:space="preserve">Alerts you to the percentage of address 1 fields that contain a number. We would ordinarily expect a number in the address 1 field but there may be instances where this is not available. </w:t>
            </w:r>
          </w:p>
        </w:tc>
      </w:tr>
      <w:tr w:rsidR="000C22DB" w:rsidRPr="00311327" w14:paraId="732FFAC6"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65A71757" w14:textId="77777777" w:rsidR="000C22DB" w:rsidRDefault="000C22DB" w:rsidP="003A4C42">
            <w:pPr>
              <w:pStyle w:val="Tabletotal"/>
              <w:rPr>
                <w:b w:val="0"/>
              </w:rPr>
            </w:pPr>
            <w:r>
              <w:rPr>
                <w:b w:val="0"/>
              </w:rPr>
              <w:t>Notice</w:t>
            </w:r>
          </w:p>
        </w:tc>
        <w:tc>
          <w:tcPr>
            <w:tcW w:w="3863" w:type="dxa"/>
            <w:shd w:val="clear" w:color="auto" w:fill="FFFFFF" w:themeFill="background1"/>
          </w:tcPr>
          <w:p w14:paraId="563761CF" w14:textId="1E4E81E9" w:rsidR="000C22DB" w:rsidRPr="00430FA8" w:rsidRDefault="000C22DB" w:rsidP="003A4C42">
            <w:pPr>
              <w:pStyle w:val="Tabletotal"/>
              <w:rPr>
                <w:b w:val="0"/>
              </w:rPr>
            </w:pPr>
            <w:r>
              <w:rPr>
                <w:b w:val="0"/>
              </w:rPr>
              <w:t xml:space="preserve">NHS number - </w:t>
            </w:r>
            <w:r w:rsidRPr="00430FA8">
              <w:rPr>
                <w:b w:val="0"/>
              </w:rPr>
              <w:t>NHS Numbers used mo</w:t>
            </w:r>
            <w:r>
              <w:rPr>
                <w:b w:val="0"/>
              </w:rPr>
              <w:t>re than once is [NUMBER]</w:t>
            </w:r>
          </w:p>
        </w:tc>
        <w:tc>
          <w:tcPr>
            <w:tcW w:w="4395" w:type="dxa"/>
            <w:shd w:val="clear" w:color="auto" w:fill="FFFFFF" w:themeFill="background1"/>
          </w:tcPr>
          <w:p w14:paraId="53C2B18E" w14:textId="23DDB60F" w:rsidR="000C22DB" w:rsidRPr="00430FA8" w:rsidRDefault="00367DE6" w:rsidP="003A4C42">
            <w:pPr>
              <w:pStyle w:val="Tabletotal"/>
              <w:rPr>
                <w:b w:val="0"/>
              </w:rPr>
            </w:pPr>
            <w:r>
              <w:rPr>
                <w:b w:val="0"/>
              </w:rPr>
              <w:t>This the count of</w:t>
            </w:r>
            <w:r w:rsidR="000C22DB">
              <w:rPr>
                <w:b w:val="0"/>
              </w:rPr>
              <w:t xml:space="preserve"> NHS numbers repeated in the sample. Duplicates</w:t>
            </w:r>
            <w:r w:rsidR="007C7B04">
              <w:rPr>
                <w:b w:val="0"/>
              </w:rPr>
              <w:t xml:space="preserve"> (or multiple records with the same NHS number)</w:t>
            </w:r>
            <w:r w:rsidR="000C22DB">
              <w:rPr>
                <w:b w:val="0"/>
              </w:rPr>
              <w:t xml:space="preserve"> are acceptable for the CPES sample and you should record all eligible instances of care.</w:t>
            </w:r>
          </w:p>
        </w:tc>
      </w:tr>
      <w:tr w:rsidR="000C22DB" w:rsidRPr="00311327" w14:paraId="31710A49" w14:textId="77777777" w:rsidTr="000C22DB">
        <w:trPr>
          <w:cnfStyle w:val="010000000000" w:firstRow="0" w:lastRow="1" w:firstColumn="0" w:lastColumn="0" w:oddVBand="0" w:evenVBand="0" w:oddHBand="0" w:evenHBand="0" w:firstRowFirstColumn="0" w:firstRowLastColumn="0" w:lastRowFirstColumn="0" w:lastRowLastColumn="0"/>
          <w:trHeight w:val="573"/>
        </w:trPr>
        <w:tc>
          <w:tcPr>
            <w:tcW w:w="1235" w:type="dxa"/>
            <w:shd w:val="clear" w:color="auto" w:fill="FFFFFF" w:themeFill="background1"/>
          </w:tcPr>
          <w:p w14:paraId="12B46389" w14:textId="77777777" w:rsidR="000C22DB" w:rsidRDefault="000C22DB" w:rsidP="003A4C42">
            <w:pPr>
              <w:pStyle w:val="Tabletotal"/>
              <w:rPr>
                <w:b w:val="0"/>
              </w:rPr>
            </w:pPr>
            <w:r>
              <w:rPr>
                <w:b w:val="0"/>
              </w:rPr>
              <w:t>Notice</w:t>
            </w:r>
          </w:p>
        </w:tc>
        <w:tc>
          <w:tcPr>
            <w:tcW w:w="3863" w:type="dxa"/>
            <w:shd w:val="clear" w:color="auto" w:fill="FFFFFF" w:themeFill="background1"/>
          </w:tcPr>
          <w:p w14:paraId="2D5B3DF0" w14:textId="10A3188B" w:rsidR="000C22DB" w:rsidRPr="00430FA8" w:rsidRDefault="000C22DB" w:rsidP="003A4C42">
            <w:pPr>
              <w:pStyle w:val="Tabletotal"/>
              <w:rPr>
                <w:b w:val="0"/>
              </w:rPr>
            </w:pPr>
            <w:r>
              <w:rPr>
                <w:b w:val="0"/>
              </w:rPr>
              <w:t xml:space="preserve">NHS number - </w:t>
            </w:r>
            <w:r w:rsidRPr="00430FA8">
              <w:rPr>
                <w:b w:val="0"/>
              </w:rPr>
              <w:t>No duplicate NHS Numbers</w:t>
            </w:r>
          </w:p>
        </w:tc>
        <w:tc>
          <w:tcPr>
            <w:tcW w:w="4395" w:type="dxa"/>
            <w:shd w:val="clear" w:color="auto" w:fill="FFFFFF" w:themeFill="background1"/>
          </w:tcPr>
          <w:p w14:paraId="19A4FE3C" w14:textId="41C1591A" w:rsidR="000C22DB" w:rsidRPr="00430FA8" w:rsidRDefault="000C22DB" w:rsidP="003A4C42">
            <w:pPr>
              <w:pStyle w:val="Tabletotal"/>
              <w:rPr>
                <w:b w:val="0"/>
              </w:rPr>
            </w:pPr>
            <w:r>
              <w:rPr>
                <w:b w:val="0"/>
              </w:rPr>
              <w:t>There are no duplicate NHS numbers in the sample. Duplicates</w:t>
            </w:r>
            <w:r w:rsidR="007C7B04">
              <w:rPr>
                <w:b w:val="0"/>
              </w:rPr>
              <w:t xml:space="preserve"> (or multiple records with the same NHS number)</w:t>
            </w:r>
            <w:r>
              <w:rPr>
                <w:b w:val="0"/>
              </w:rPr>
              <w:t xml:space="preserve"> are acceptable for the CPES sample and you should record all eligible instances of care. </w:t>
            </w:r>
          </w:p>
        </w:tc>
      </w:tr>
    </w:tbl>
    <w:p w14:paraId="3DDF10CA" w14:textId="68C30F22" w:rsidR="00430FA8" w:rsidRPr="00251EFC" w:rsidRDefault="00430FA8" w:rsidP="00251EFC"/>
    <w:sectPr w:rsidR="00430FA8" w:rsidRPr="00251EFC" w:rsidSect="0042095E">
      <w:headerReference w:type="default" r:id="rId43"/>
      <w:footerReference w:type="default" r:id="rId44"/>
      <w:pgSz w:w="11900" w:h="16840"/>
      <w:pgMar w:top="1843"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C394D" w14:textId="77777777" w:rsidR="003222E4" w:rsidRDefault="003222E4" w:rsidP="00342724">
      <w:r>
        <w:separator/>
      </w:r>
    </w:p>
  </w:endnote>
  <w:endnote w:type="continuationSeparator" w:id="0">
    <w:p w14:paraId="357C14A5" w14:textId="77777777" w:rsidR="003222E4" w:rsidRDefault="003222E4" w:rsidP="0034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oneSansITCStd Medium">
    <w:altName w:val="Calibri"/>
    <w:panose1 w:val="00000000000000000000"/>
    <w:charset w:val="00"/>
    <w:family w:val="modern"/>
    <w:notTrueType/>
    <w:pitch w:val="variable"/>
    <w:sig w:usb0="00000003" w:usb1="00000000" w:usb2="00000000" w:usb3="00000000" w:csb0="00000001" w:csb1="00000000"/>
  </w:font>
  <w:font w:name="TeamViewer15Host">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56"/>
      <w:gridCol w:w="2976"/>
    </w:tblGrid>
    <w:tr w:rsidR="00F96B67" w:rsidRPr="00260C35" w14:paraId="4970B119" w14:textId="77777777" w:rsidTr="003A4C42">
      <w:tc>
        <w:tcPr>
          <w:tcW w:w="3455" w:type="pct"/>
          <w:vAlign w:val="center"/>
        </w:tcPr>
        <w:p w14:paraId="155020BB" w14:textId="77777777" w:rsidR="00F96B67" w:rsidRPr="00342724" w:rsidRDefault="00F96B67" w:rsidP="006C5212">
          <w:pPr>
            <w:pStyle w:val="Footercopyright"/>
          </w:pPr>
          <w:r>
            <w:t>©2020 Picker</w:t>
          </w:r>
          <w:r w:rsidRPr="00342724">
            <w:t>. All Rights Reserved.</w:t>
          </w:r>
        </w:p>
      </w:tc>
      <w:tc>
        <w:tcPr>
          <w:tcW w:w="1545" w:type="pct"/>
          <w:vAlign w:val="center"/>
        </w:tcPr>
        <w:p w14:paraId="3E0463AD" w14:textId="77777777" w:rsidR="00F96B67" w:rsidRPr="00342724" w:rsidRDefault="00F96B67" w:rsidP="001962F2">
          <w:pPr>
            <w:pStyle w:val="Footercopyright"/>
            <w:jc w:val="right"/>
          </w:pPr>
          <w:r w:rsidRPr="00342724">
            <w:fldChar w:fldCharType="begin"/>
          </w:r>
          <w:r w:rsidRPr="00342724">
            <w:instrText xml:space="preserve"> PAGE   \* MERGEFORMAT </w:instrText>
          </w:r>
          <w:r w:rsidRPr="00342724">
            <w:fldChar w:fldCharType="separate"/>
          </w:r>
          <w:r w:rsidR="0009597C">
            <w:rPr>
              <w:noProof/>
            </w:rPr>
            <w:t>21</w:t>
          </w:r>
          <w:r w:rsidRPr="00342724">
            <w:fldChar w:fldCharType="end"/>
          </w:r>
        </w:p>
      </w:tc>
    </w:tr>
    <w:tr w:rsidR="00F96B67" w:rsidRPr="00260C35" w14:paraId="478DCDFA" w14:textId="77777777" w:rsidTr="003A4C42">
      <w:tc>
        <w:tcPr>
          <w:tcW w:w="3455" w:type="pct"/>
          <w:vAlign w:val="center"/>
        </w:tcPr>
        <w:p w14:paraId="0346F057" w14:textId="5D26ACAC" w:rsidR="00F96B67" w:rsidRPr="00342724" w:rsidRDefault="00F96B67" w:rsidP="00685C3A">
          <w:pPr>
            <w:pStyle w:val="Footercopyright"/>
          </w:pPr>
          <w:r>
            <w:t>Online sample checker platform guide</w:t>
          </w:r>
          <w:r w:rsidRPr="00342724">
            <w:t xml:space="preserve"> </w:t>
          </w:r>
          <w:r>
            <w:fldChar w:fldCharType="begin"/>
          </w:r>
          <w:r>
            <w:instrText xml:space="preserve"> DATE \@ "dd MMMM yyyy" </w:instrText>
          </w:r>
          <w:r>
            <w:fldChar w:fldCharType="separate"/>
          </w:r>
          <w:r w:rsidR="00ED6B9F">
            <w:rPr>
              <w:noProof/>
            </w:rPr>
            <w:t>16 July 2024</w:t>
          </w:r>
          <w:r>
            <w:fldChar w:fldCharType="end"/>
          </w:r>
          <w:r>
            <w:t xml:space="preserve"> </w:t>
          </w:r>
          <w:r w:rsidRPr="00342724">
            <w:t xml:space="preserve">| </w:t>
          </w:r>
          <w:r>
            <w:t>v1.</w:t>
          </w:r>
          <w:r w:rsidR="00A63872">
            <w:t>1</w:t>
          </w:r>
        </w:p>
      </w:tc>
      <w:tc>
        <w:tcPr>
          <w:tcW w:w="1545" w:type="pct"/>
          <w:vAlign w:val="center"/>
        </w:tcPr>
        <w:p w14:paraId="537EEE6E" w14:textId="3CDAEBB5" w:rsidR="00F96B67" w:rsidRPr="00342724" w:rsidRDefault="00F96B67" w:rsidP="0096629D">
          <w:pPr>
            <w:pStyle w:val="Footercopyright"/>
            <w:jc w:val="right"/>
          </w:pPr>
          <w:r>
            <w:t>Protect</w:t>
          </w:r>
        </w:p>
      </w:tc>
    </w:tr>
  </w:tbl>
  <w:p w14:paraId="2623BC66" w14:textId="77777777" w:rsidR="00F96B67" w:rsidRDefault="00F96B67" w:rsidP="0034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749D" w14:textId="77777777" w:rsidR="003222E4" w:rsidRDefault="003222E4" w:rsidP="00342724">
      <w:r>
        <w:separator/>
      </w:r>
    </w:p>
  </w:footnote>
  <w:footnote w:type="continuationSeparator" w:id="0">
    <w:p w14:paraId="69795508" w14:textId="77777777" w:rsidR="003222E4" w:rsidRDefault="003222E4" w:rsidP="0034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8068" w14:textId="77777777" w:rsidR="00F96B67" w:rsidRDefault="00F96B67" w:rsidP="00342724">
    <w:pPr>
      <w:pStyle w:val="Header"/>
    </w:pPr>
    <w:r>
      <w:rPr>
        <w:noProof/>
        <w:lang w:eastAsia="en-GB"/>
      </w:rPr>
      <w:drawing>
        <wp:anchor distT="0" distB="0" distL="114300" distR="114300" simplePos="0" relativeHeight="251659264" behindDoc="1" locked="0" layoutInCell="1" allowOverlap="1" wp14:anchorId="05C72FC1" wp14:editId="457FB762">
          <wp:simplePos x="0" y="0"/>
          <wp:positionH relativeFrom="column">
            <wp:posOffset>4661535</wp:posOffset>
          </wp:positionH>
          <wp:positionV relativeFrom="page">
            <wp:posOffset>695738</wp:posOffset>
          </wp:positionV>
          <wp:extent cx="1456944" cy="361886"/>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logo.jpg"/>
                  <pic:cNvPicPr/>
                </pic:nvPicPr>
                <pic:blipFill>
                  <a:blip r:embed="rId1">
                    <a:extLst>
                      <a:ext uri="{28A0092B-C50C-407E-A947-70E740481C1C}">
                        <a14:useLocalDpi xmlns:a14="http://schemas.microsoft.com/office/drawing/2010/main" val="0"/>
                      </a:ext>
                    </a:extLst>
                  </a:blip>
                  <a:stretch>
                    <a:fillRect/>
                  </a:stretch>
                </pic:blipFill>
                <pic:spPr>
                  <a:xfrm>
                    <a:off x="0" y="0"/>
                    <a:ext cx="1456944" cy="36188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7pt;height:11.7pt" o:bullet="t">
        <v:imagedata r:id="rId1" o:title="bullet"/>
      </v:shape>
    </w:pict>
  </w:numPicBullet>
  <w:numPicBullet w:numPicBulletId="1">
    <w:pict>
      <v:shape id="_x0000_i1062" type="#_x0000_t75" style="width:5.85pt;height:5.85pt" o:bullet="t">
        <v:imagedata r:id="rId2" o:title="bullet"/>
      </v:shape>
    </w:pict>
  </w:numPicBullet>
  <w:numPicBullet w:numPicBulletId="2">
    <w:pict>
      <v:shape id="_x0000_i1063" type="#_x0000_t75" style="width:17.6pt;height:17.6pt" o:bullet="t">
        <v:imagedata r:id="rId3" o:title="bullet"/>
      </v:shape>
    </w:pict>
  </w:numPicBullet>
  <w:numPicBullet w:numPicBulletId="3">
    <w:pict>
      <v:shape id="_x0000_i1064" type="#_x0000_t75" style="width:11.7pt;height:11.7pt" o:bullet="t">
        <v:imagedata r:id="rId4" o:title="bullet"/>
      </v:shape>
    </w:pict>
  </w:numPicBullet>
  <w:numPicBullet w:numPicBulletId="4">
    <w:pict>
      <v:shape id="_x0000_i1065" type="#_x0000_t75" style="width:473.85pt;height:474.7pt" o:bullet="t">
        <v:imagedata r:id="rId5" o:title="Blue bullet"/>
      </v:shape>
    </w:pict>
  </w:numPicBullet>
  <w:abstractNum w:abstractNumId="0" w15:restartNumberingAfterBreak="0">
    <w:nsid w:val="0E08784F"/>
    <w:multiLevelType w:val="hybridMultilevel"/>
    <w:tmpl w:val="447E0656"/>
    <w:lvl w:ilvl="0" w:tplc="821C0576">
      <w:start w:val="1"/>
      <w:numFmt w:val="bullet"/>
      <w:pStyle w:val="Bullets"/>
      <w:lvlText w:val=""/>
      <w:lvlPicBulletId w:val="4"/>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083B"/>
    <w:multiLevelType w:val="hybridMultilevel"/>
    <w:tmpl w:val="063EED02"/>
    <w:lvl w:ilvl="0" w:tplc="1FFA1D62">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83FA4"/>
    <w:multiLevelType w:val="hybridMultilevel"/>
    <w:tmpl w:val="75A47734"/>
    <w:lvl w:ilvl="0" w:tplc="1FFA1D6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5633"/>
    <w:multiLevelType w:val="hybridMultilevel"/>
    <w:tmpl w:val="6A4AF98C"/>
    <w:lvl w:ilvl="0" w:tplc="7ACA0DAE">
      <w:start w:val="1"/>
      <w:numFmt w:val="bullet"/>
      <w:lvlText w:val=""/>
      <w:lvlPicBulletId w:val="3"/>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43B00"/>
    <w:multiLevelType w:val="multilevel"/>
    <w:tmpl w:val="063EED02"/>
    <w:lvl w:ilvl="0">
      <w:start w:val="1"/>
      <w:numFmt w:val="bullet"/>
      <w:lvlText w:val=""/>
      <w:lvlPicBulletId w:val="3"/>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8A5A6A"/>
    <w:multiLevelType w:val="hybridMultilevel"/>
    <w:tmpl w:val="E75AF92A"/>
    <w:lvl w:ilvl="0" w:tplc="6DD613A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4AAC"/>
    <w:multiLevelType w:val="multilevel"/>
    <w:tmpl w:val="07583DBA"/>
    <w:lvl w:ilvl="0">
      <w:start w:val="1"/>
      <w:numFmt w:val="bullet"/>
      <w:lvlText w:val=""/>
      <w:lvlPicBulletId w:val="2"/>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9B65C4"/>
    <w:multiLevelType w:val="multilevel"/>
    <w:tmpl w:val="E75AF92A"/>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8E177E"/>
    <w:multiLevelType w:val="hybridMultilevel"/>
    <w:tmpl w:val="07583DBA"/>
    <w:lvl w:ilvl="0" w:tplc="54D6E7F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44D1E"/>
    <w:multiLevelType w:val="hybridMultilevel"/>
    <w:tmpl w:val="59D4A31C"/>
    <w:lvl w:ilvl="0" w:tplc="38465BAE">
      <w:start w:val="1"/>
      <w:numFmt w:val="bullet"/>
      <w:lvlText w:val=""/>
      <w:lvlPicBulletId w:val="3"/>
      <w:lvlJc w:val="left"/>
      <w:pPr>
        <w:ind w:left="1004" w:hanging="28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2B038C"/>
    <w:multiLevelType w:val="hybridMultilevel"/>
    <w:tmpl w:val="9C2856B6"/>
    <w:lvl w:ilvl="0" w:tplc="62A49A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E1630"/>
    <w:multiLevelType w:val="hybridMultilevel"/>
    <w:tmpl w:val="DB549E6E"/>
    <w:lvl w:ilvl="0" w:tplc="1FFA1D62">
      <w:start w:val="1"/>
      <w:numFmt w:val="bullet"/>
      <w:lvlText w:val=""/>
      <w:lvlPicBulletId w:val="3"/>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C8B0992"/>
    <w:multiLevelType w:val="multilevel"/>
    <w:tmpl w:val="75A47734"/>
    <w:lvl w:ilvl="0">
      <w:start w:val="1"/>
      <w:numFmt w:val="bullet"/>
      <w:lvlText w:val=""/>
      <w:lvlPicBulletId w:val="3"/>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F33110"/>
    <w:multiLevelType w:val="hybridMultilevel"/>
    <w:tmpl w:val="CB96E9B4"/>
    <w:lvl w:ilvl="0" w:tplc="38465BAE">
      <w:start w:val="1"/>
      <w:numFmt w:val="bullet"/>
      <w:lvlText w:val=""/>
      <w:lvlPicBulletId w:val="3"/>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71073"/>
    <w:multiLevelType w:val="hybridMultilevel"/>
    <w:tmpl w:val="1EF05342"/>
    <w:lvl w:ilvl="0" w:tplc="821C0576">
      <w:start w:val="1"/>
      <w:numFmt w:val="bullet"/>
      <w:lvlText w:val=""/>
      <w:lvlPicBulletId w:val="4"/>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152310">
    <w:abstractNumId w:val="5"/>
  </w:num>
  <w:num w:numId="2" w16cid:durableId="722144071">
    <w:abstractNumId w:val="7"/>
  </w:num>
  <w:num w:numId="3" w16cid:durableId="1363629790">
    <w:abstractNumId w:val="10"/>
  </w:num>
  <w:num w:numId="4" w16cid:durableId="1249923159">
    <w:abstractNumId w:val="8"/>
  </w:num>
  <w:num w:numId="5" w16cid:durableId="993341816">
    <w:abstractNumId w:val="6"/>
  </w:num>
  <w:num w:numId="6" w16cid:durableId="730882191">
    <w:abstractNumId w:val="2"/>
  </w:num>
  <w:num w:numId="7" w16cid:durableId="427193691">
    <w:abstractNumId w:val="12"/>
  </w:num>
  <w:num w:numId="8" w16cid:durableId="752749011">
    <w:abstractNumId w:val="13"/>
  </w:num>
  <w:num w:numId="9" w16cid:durableId="315770730">
    <w:abstractNumId w:val="9"/>
  </w:num>
  <w:num w:numId="10" w16cid:durableId="949512803">
    <w:abstractNumId w:val="11"/>
  </w:num>
  <w:num w:numId="11" w16cid:durableId="1901860530">
    <w:abstractNumId w:val="1"/>
  </w:num>
  <w:num w:numId="12" w16cid:durableId="1716739349">
    <w:abstractNumId w:val="4"/>
  </w:num>
  <w:num w:numId="13" w16cid:durableId="899443548">
    <w:abstractNumId w:val="3"/>
  </w:num>
  <w:num w:numId="14" w16cid:durableId="433018178">
    <w:abstractNumId w:val="0"/>
  </w:num>
  <w:num w:numId="15" w16cid:durableId="1562056691">
    <w:abstractNumId w:val="14"/>
  </w:num>
  <w:num w:numId="16" w16cid:durableId="718551939">
    <w:abstractNumId w:val="0"/>
  </w:num>
  <w:num w:numId="17" w16cid:durableId="1769348501">
    <w:abstractNumId w:val="0"/>
  </w:num>
  <w:num w:numId="18" w16cid:durableId="899024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F6"/>
    <w:rsid w:val="00005970"/>
    <w:rsid w:val="00024490"/>
    <w:rsid w:val="00061388"/>
    <w:rsid w:val="000739D9"/>
    <w:rsid w:val="0009597C"/>
    <w:rsid w:val="000C22DB"/>
    <w:rsid w:val="000C48C1"/>
    <w:rsid w:val="000E481F"/>
    <w:rsid w:val="000F1411"/>
    <w:rsid w:val="00127869"/>
    <w:rsid w:val="00167B13"/>
    <w:rsid w:val="001962F2"/>
    <w:rsid w:val="001C16D1"/>
    <w:rsid w:val="001E266A"/>
    <w:rsid w:val="001F652F"/>
    <w:rsid w:val="00230643"/>
    <w:rsid w:val="00232681"/>
    <w:rsid w:val="00251EFC"/>
    <w:rsid w:val="00262C84"/>
    <w:rsid w:val="00285E03"/>
    <w:rsid w:val="002B4610"/>
    <w:rsid w:val="002F160C"/>
    <w:rsid w:val="003023E1"/>
    <w:rsid w:val="00303C68"/>
    <w:rsid w:val="003114B4"/>
    <w:rsid w:val="00311DD8"/>
    <w:rsid w:val="003168D4"/>
    <w:rsid w:val="00316B61"/>
    <w:rsid w:val="003222E4"/>
    <w:rsid w:val="00342724"/>
    <w:rsid w:val="00354ACD"/>
    <w:rsid w:val="003626F8"/>
    <w:rsid w:val="00367DE6"/>
    <w:rsid w:val="003A4C42"/>
    <w:rsid w:val="003B28BC"/>
    <w:rsid w:val="003B7F35"/>
    <w:rsid w:val="003D018E"/>
    <w:rsid w:val="00406262"/>
    <w:rsid w:val="0042095E"/>
    <w:rsid w:val="00430FA8"/>
    <w:rsid w:val="00434025"/>
    <w:rsid w:val="0046481A"/>
    <w:rsid w:val="00466D39"/>
    <w:rsid w:val="004821C5"/>
    <w:rsid w:val="0048302F"/>
    <w:rsid w:val="0049305C"/>
    <w:rsid w:val="004B2EB9"/>
    <w:rsid w:val="004B7DC4"/>
    <w:rsid w:val="004D0015"/>
    <w:rsid w:val="004E0007"/>
    <w:rsid w:val="004E30D1"/>
    <w:rsid w:val="004F5DBE"/>
    <w:rsid w:val="005514FA"/>
    <w:rsid w:val="00551D3A"/>
    <w:rsid w:val="005574D0"/>
    <w:rsid w:val="00574447"/>
    <w:rsid w:val="005A56EC"/>
    <w:rsid w:val="005B33DF"/>
    <w:rsid w:val="005B56C4"/>
    <w:rsid w:val="005E4311"/>
    <w:rsid w:val="005E505B"/>
    <w:rsid w:val="005F3797"/>
    <w:rsid w:val="006042E2"/>
    <w:rsid w:val="00632768"/>
    <w:rsid w:val="00641AB0"/>
    <w:rsid w:val="00644D71"/>
    <w:rsid w:val="006455D3"/>
    <w:rsid w:val="00685C3A"/>
    <w:rsid w:val="006A4F2E"/>
    <w:rsid w:val="006A6274"/>
    <w:rsid w:val="006B0629"/>
    <w:rsid w:val="006C2AF0"/>
    <w:rsid w:val="006C5212"/>
    <w:rsid w:val="007102E2"/>
    <w:rsid w:val="00754C98"/>
    <w:rsid w:val="007712DF"/>
    <w:rsid w:val="00776467"/>
    <w:rsid w:val="00777002"/>
    <w:rsid w:val="007C46CD"/>
    <w:rsid w:val="007C7B04"/>
    <w:rsid w:val="007E0C61"/>
    <w:rsid w:val="008074A0"/>
    <w:rsid w:val="00814E71"/>
    <w:rsid w:val="0081635A"/>
    <w:rsid w:val="008269C5"/>
    <w:rsid w:val="00840F85"/>
    <w:rsid w:val="00843053"/>
    <w:rsid w:val="008612A2"/>
    <w:rsid w:val="00863155"/>
    <w:rsid w:val="00874EA1"/>
    <w:rsid w:val="0087542B"/>
    <w:rsid w:val="008917F7"/>
    <w:rsid w:val="008C0374"/>
    <w:rsid w:val="008C7641"/>
    <w:rsid w:val="008D0376"/>
    <w:rsid w:val="008D5918"/>
    <w:rsid w:val="008E6D33"/>
    <w:rsid w:val="00920C15"/>
    <w:rsid w:val="00926FF8"/>
    <w:rsid w:val="009525F6"/>
    <w:rsid w:val="00952E40"/>
    <w:rsid w:val="0096008F"/>
    <w:rsid w:val="00960C52"/>
    <w:rsid w:val="0096629D"/>
    <w:rsid w:val="009816A0"/>
    <w:rsid w:val="00997A99"/>
    <w:rsid w:val="009A088A"/>
    <w:rsid w:val="009A4CE9"/>
    <w:rsid w:val="009A5F57"/>
    <w:rsid w:val="009C19CC"/>
    <w:rsid w:val="009D01C0"/>
    <w:rsid w:val="009E1A8E"/>
    <w:rsid w:val="009E3016"/>
    <w:rsid w:val="00A22052"/>
    <w:rsid w:val="00A63872"/>
    <w:rsid w:val="00A6582E"/>
    <w:rsid w:val="00A97E48"/>
    <w:rsid w:val="00AA5F75"/>
    <w:rsid w:val="00AA6132"/>
    <w:rsid w:val="00AA6DA4"/>
    <w:rsid w:val="00AB307B"/>
    <w:rsid w:val="00AC62E0"/>
    <w:rsid w:val="00B17238"/>
    <w:rsid w:val="00B20620"/>
    <w:rsid w:val="00B33655"/>
    <w:rsid w:val="00B36B4E"/>
    <w:rsid w:val="00B438C8"/>
    <w:rsid w:val="00B543E4"/>
    <w:rsid w:val="00B64930"/>
    <w:rsid w:val="00B70AE2"/>
    <w:rsid w:val="00B80B4F"/>
    <w:rsid w:val="00B820FF"/>
    <w:rsid w:val="00BD31A2"/>
    <w:rsid w:val="00BE2296"/>
    <w:rsid w:val="00C015E1"/>
    <w:rsid w:val="00C405EB"/>
    <w:rsid w:val="00C41ABD"/>
    <w:rsid w:val="00C431C2"/>
    <w:rsid w:val="00C9082D"/>
    <w:rsid w:val="00C92F1F"/>
    <w:rsid w:val="00CA71DE"/>
    <w:rsid w:val="00CB0163"/>
    <w:rsid w:val="00CB36BB"/>
    <w:rsid w:val="00CC3E6C"/>
    <w:rsid w:val="00CD16D4"/>
    <w:rsid w:val="00D20392"/>
    <w:rsid w:val="00D221C5"/>
    <w:rsid w:val="00D23593"/>
    <w:rsid w:val="00D75326"/>
    <w:rsid w:val="00D763E7"/>
    <w:rsid w:val="00D96FE4"/>
    <w:rsid w:val="00DB09AC"/>
    <w:rsid w:val="00DE75F9"/>
    <w:rsid w:val="00DF6C0B"/>
    <w:rsid w:val="00E20B7B"/>
    <w:rsid w:val="00E81508"/>
    <w:rsid w:val="00E95ED5"/>
    <w:rsid w:val="00EC3ED4"/>
    <w:rsid w:val="00EC701F"/>
    <w:rsid w:val="00ED43D8"/>
    <w:rsid w:val="00ED6B9F"/>
    <w:rsid w:val="00ED6C7B"/>
    <w:rsid w:val="00EF154A"/>
    <w:rsid w:val="00F43277"/>
    <w:rsid w:val="00F72F70"/>
    <w:rsid w:val="00F82993"/>
    <w:rsid w:val="00F82DE0"/>
    <w:rsid w:val="00F96B67"/>
    <w:rsid w:val="00FA3B79"/>
    <w:rsid w:val="00FD2333"/>
    <w:rsid w:val="00FD6384"/>
    <w:rsid w:val="1977D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7134B96F"/>
  <w14:defaultImageDpi w14:val="300"/>
  <w15:docId w15:val="{645D3FAF-0BBA-4621-8142-4F3C53B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20"/>
    <w:pPr>
      <w:spacing w:after="160" w:line="276" w:lineRule="auto"/>
    </w:pPr>
    <w:rPr>
      <w:rFonts w:ascii="Arial" w:hAnsi="Arial" w:cs="Arial"/>
      <w:color w:val="4D4639"/>
      <w:sz w:val="22"/>
      <w:lang w:val="en-GB"/>
    </w:rPr>
  </w:style>
  <w:style w:type="paragraph" w:styleId="Heading1">
    <w:name w:val="heading 1"/>
    <w:basedOn w:val="Normal"/>
    <w:next w:val="Normal"/>
    <w:link w:val="Heading1Char"/>
    <w:uiPriority w:val="9"/>
    <w:qFormat/>
    <w:rsid w:val="00B80B4F"/>
    <w:pPr>
      <w:keepNext/>
      <w:keepLines/>
      <w:spacing w:before="240" w:after="240" w:line="240" w:lineRule="auto"/>
      <w:outlineLvl w:val="0"/>
    </w:pPr>
    <w:rPr>
      <w:rFonts w:eastAsiaTheme="majorEastAsia"/>
      <w:bCs/>
      <w:color w:val="1783A7"/>
      <w:sz w:val="52"/>
      <w:szCs w:val="32"/>
    </w:rPr>
  </w:style>
  <w:style w:type="paragraph" w:styleId="Heading2">
    <w:name w:val="heading 2"/>
    <w:basedOn w:val="Normal"/>
    <w:next w:val="Normal"/>
    <w:link w:val="Heading2Char"/>
    <w:uiPriority w:val="9"/>
    <w:unhideWhenUsed/>
    <w:qFormat/>
    <w:rsid w:val="000C48C1"/>
    <w:pPr>
      <w:keepNext/>
      <w:keepLines/>
      <w:spacing w:before="200" w:after="240"/>
      <w:outlineLvl w:val="1"/>
    </w:pPr>
    <w:rPr>
      <w:rFonts w:eastAsiaTheme="majorEastAsia"/>
      <w:bCs/>
      <w:color w:val="1783A7"/>
      <w:sz w:val="28"/>
      <w:szCs w:val="26"/>
    </w:rPr>
  </w:style>
  <w:style w:type="paragraph" w:styleId="Heading3">
    <w:name w:val="heading 3"/>
    <w:basedOn w:val="Normal"/>
    <w:next w:val="Normal"/>
    <w:link w:val="Heading3Char"/>
    <w:uiPriority w:val="9"/>
    <w:unhideWhenUsed/>
    <w:qFormat/>
    <w:rsid w:val="000C48C1"/>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next w:val="Normal"/>
    <w:link w:val="SubtitleChar"/>
    <w:uiPriority w:val="11"/>
    <w:rsid w:val="008C7641"/>
    <w:pPr>
      <w:numPr>
        <w:ilvl w:val="1"/>
      </w:numPr>
    </w:pPr>
    <w:rPr>
      <w:b/>
      <w:i/>
      <w:iCs/>
      <w:color w:val="4D4639"/>
      <w:spacing w:val="15"/>
      <w:sz w:val="22"/>
    </w:rPr>
  </w:style>
  <w:style w:type="character" w:customStyle="1" w:styleId="SubtitleChar">
    <w:name w:val="Subtitle Char"/>
    <w:basedOn w:val="DefaultParagraphFont"/>
    <w:link w:val="Subtitle"/>
    <w:uiPriority w:val="11"/>
    <w:rsid w:val="008C7641"/>
    <w:rPr>
      <w:rFonts w:ascii="Arial" w:eastAsiaTheme="majorEastAsia" w:hAnsi="Arial" w:cstheme="majorBidi"/>
      <w:bCs/>
      <w:i/>
      <w:iCs/>
      <w:color w:val="4D4639"/>
      <w:spacing w:val="15"/>
      <w:sz w:val="22"/>
      <w:szCs w:val="26"/>
    </w:rPr>
  </w:style>
  <w:style w:type="paragraph" w:styleId="Header">
    <w:name w:val="header"/>
    <w:basedOn w:val="Normal"/>
    <w:link w:val="HeaderChar"/>
    <w:uiPriority w:val="99"/>
    <w:unhideWhenUsed/>
    <w:rsid w:val="008C7641"/>
    <w:pPr>
      <w:tabs>
        <w:tab w:val="center" w:pos="4320"/>
        <w:tab w:val="right" w:pos="8640"/>
      </w:tabs>
    </w:pPr>
  </w:style>
  <w:style w:type="character" w:customStyle="1" w:styleId="HeaderChar">
    <w:name w:val="Header Char"/>
    <w:basedOn w:val="DefaultParagraphFont"/>
    <w:link w:val="Header"/>
    <w:uiPriority w:val="99"/>
    <w:rsid w:val="008C7641"/>
  </w:style>
  <w:style w:type="paragraph" w:styleId="Footer">
    <w:name w:val="footer"/>
    <w:basedOn w:val="Normal"/>
    <w:link w:val="FooterChar"/>
    <w:uiPriority w:val="99"/>
    <w:unhideWhenUsed/>
    <w:rsid w:val="008C7641"/>
    <w:pPr>
      <w:tabs>
        <w:tab w:val="center" w:pos="4320"/>
        <w:tab w:val="right" w:pos="8640"/>
      </w:tabs>
    </w:pPr>
  </w:style>
  <w:style w:type="character" w:customStyle="1" w:styleId="FooterChar">
    <w:name w:val="Footer Char"/>
    <w:basedOn w:val="DefaultParagraphFont"/>
    <w:link w:val="Footer"/>
    <w:uiPriority w:val="99"/>
    <w:rsid w:val="008C7641"/>
  </w:style>
  <w:style w:type="paragraph" w:styleId="NormalWeb">
    <w:name w:val="Normal (Web)"/>
    <w:basedOn w:val="Normal"/>
    <w:uiPriority w:val="99"/>
    <w:semiHidden/>
    <w:unhideWhenUsed/>
    <w:rsid w:val="008C7641"/>
    <w:pPr>
      <w:spacing w:before="100" w:beforeAutospacing="1" w:after="100" w:afterAutospacing="1" w:line="240" w:lineRule="auto"/>
    </w:pPr>
    <w:rPr>
      <w:rFonts w:ascii="Times" w:hAnsi="Times" w:cs="Times New Roman"/>
      <w:color w:val="auto"/>
      <w:szCs w:val="20"/>
    </w:rPr>
  </w:style>
  <w:style w:type="character" w:customStyle="1" w:styleId="Heading2Char">
    <w:name w:val="Heading 2 Char"/>
    <w:basedOn w:val="DefaultParagraphFont"/>
    <w:link w:val="Heading2"/>
    <w:uiPriority w:val="9"/>
    <w:rsid w:val="000C48C1"/>
    <w:rPr>
      <w:rFonts w:ascii="Arial" w:eastAsiaTheme="majorEastAsia" w:hAnsi="Arial" w:cs="Arial"/>
      <w:bCs/>
      <w:color w:val="1783A7"/>
      <w:sz w:val="28"/>
      <w:szCs w:val="26"/>
    </w:rPr>
  </w:style>
  <w:style w:type="character" w:customStyle="1" w:styleId="Heading1Char">
    <w:name w:val="Heading 1 Char"/>
    <w:basedOn w:val="DefaultParagraphFont"/>
    <w:link w:val="Heading1"/>
    <w:uiPriority w:val="9"/>
    <w:rsid w:val="00B80B4F"/>
    <w:rPr>
      <w:rFonts w:ascii="Arial" w:eastAsiaTheme="majorEastAsia" w:hAnsi="Arial" w:cs="Arial"/>
      <w:bCs/>
      <w:color w:val="1783A7"/>
      <w:sz w:val="52"/>
      <w:szCs w:val="32"/>
    </w:rPr>
  </w:style>
  <w:style w:type="paragraph" w:customStyle="1" w:styleId="Addressinfo">
    <w:name w:val="Address info"/>
    <w:basedOn w:val="Normal"/>
    <w:rsid w:val="009A4CE9"/>
    <w:pPr>
      <w:spacing w:line="240" w:lineRule="exact"/>
    </w:pPr>
    <w:rPr>
      <w:sz w:val="16"/>
      <w:szCs w:val="16"/>
    </w:rPr>
  </w:style>
  <w:style w:type="paragraph" w:styleId="ListParagraph">
    <w:name w:val="List Paragraph"/>
    <w:basedOn w:val="Normal"/>
    <w:link w:val="ListParagraphChar"/>
    <w:uiPriority w:val="34"/>
    <w:rsid w:val="008612A2"/>
    <w:pPr>
      <w:contextualSpacing/>
    </w:pPr>
  </w:style>
  <w:style w:type="table" w:styleId="TableGrid">
    <w:name w:val="Table Grid"/>
    <w:basedOn w:val="TableNormal"/>
    <w:uiPriority w:val="59"/>
    <w:rsid w:val="0048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C5212"/>
    <w:tblPr>
      <w:tblStyleRowBandSize w:val="1"/>
      <w:tblStyleColBandSize w:val="1"/>
      <w:tblBorders>
        <w:top w:val="single" w:sz="4" w:space="0" w:color="FF5699" w:themeColor="accent3" w:themeTint="99"/>
        <w:left w:val="single" w:sz="4" w:space="0" w:color="FF5699" w:themeColor="accent3" w:themeTint="99"/>
        <w:bottom w:val="single" w:sz="4" w:space="0" w:color="FF5699" w:themeColor="accent3" w:themeTint="99"/>
        <w:right w:val="single" w:sz="4" w:space="0" w:color="FF5699" w:themeColor="accent3" w:themeTint="99"/>
        <w:insideH w:val="single" w:sz="4" w:space="0" w:color="FF5699" w:themeColor="accent3" w:themeTint="99"/>
        <w:insideV w:val="single" w:sz="4" w:space="0" w:color="FF5699" w:themeColor="accent3" w:themeTint="99"/>
      </w:tblBorders>
    </w:tblPr>
    <w:tblStylePr w:type="firstRow">
      <w:rPr>
        <w:b/>
        <w:bCs/>
        <w:color w:val="FFFFFF" w:themeColor="background1"/>
      </w:rPr>
      <w:tblPr/>
      <w:tcPr>
        <w:tcBorders>
          <w:top w:val="single" w:sz="4" w:space="0" w:color="E5005B" w:themeColor="accent3"/>
          <w:left w:val="single" w:sz="4" w:space="0" w:color="E5005B" w:themeColor="accent3"/>
          <w:bottom w:val="single" w:sz="4" w:space="0" w:color="E5005B" w:themeColor="accent3"/>
          <w:right w:val="single" w:sz="4" w:space="0" w:color="E5005B" w:themeColor="accent3"/>
          <w:insideH w:val="nil"/>
          <w:insideV w:val="nil"/>
        </w:tcBorders>
        <w:shd w:val="clear" w:color="auto" w:fill="E5005B" w:themeFill="accent3"/>
      </w:tcPr>
    </w:tblStylePr>
    <w:tblStylePr w:type="lastRow">
      <w:rPr>
        <w:b/>
        <w:bCs/>
      </w:rPr>
      <w:tblPr/>
      <w:tcPr>
        <w:tcBorders>
          <w:top w:val="double" w:sz="4" w:space="0" w:color="E5005B" w:themeColor="accent3"/>
        </w:tcBorders>
      </w:tcPr>
    </w:tblStylePr>
    <w:tblStylePr w:type="firstCol">
      <w:rPr>
        <w:b/>
        <w:bCs/>
      </w:rPr>
    </w:tblStylePr>
    <w:tblStylePr w:type="lastCol">
      <w:rPr>
        <w:b/>
        <w:bCs/>
      </w:rPr>
    </w:tblStylePr>
    <w:tblStylePr w:type="band1Vert">
      <w:tblPr/>
      <w:tcPr>
        <w:shd w:val="clear" w:color="auto" w:fill="FFC6DC" w:themeFill="accent3" w:themeFillTint="33"/>
      </w:tcPr>
    </w:tblStylePr>
    <w:tblStylePr w:type="band1Horz">
      <w:tblPr/>
      <w:tcPr>
        <w:shd w:val="clear" w:color="auto" w:fill="FFC6DC" w:themeFill="accent3" w:themeFillTint="33"/>
      </w:tcPr>
    </w:tblStylePr>
  </w:style>
  <w:style w:type="paragraph" w:customStyle="1" w:styleId="Tableheading">
    <w:name w:val="Table heading"/>
    <w:basedOn w:val="Normal"/>
    <w:autoRedefine/>
    <w:qFormat/>
    <w:rsid w:val="00EC701F"/>
    <w:pPr>
      <w:spacing w:before="40" w:after="40" w:line="240" w:lineRule="auto"/>
    </w:pPr>
    <w:rPr>
      <w:bCs/>
      <w:color w:val="FFFFFF" w:themeColor="background1"/>
      <w:szCs w:val="18"/>
    </w:rPr>
  </w:style>
  <w:style w:type="paragraph" w:customStyle="1" w:styleId="Tablebody">
    <w:name w:val="Table body"/>
    <w:basedOn w:val="Normal"/>
    <w:qFormat/>
    <w:rsid w:val="00B80B4F"/>
    <w:pPr>
      <w:spacing w:before="40" w:after="40" w:line="240" w:lineRule="auto"/>
    </w:pPr>
    <w:rPr>
      <w:bCs/>
      <w:sz w:val="20"/>
      <w:szCs w:val="18"/>
    </w:rPr>
  </w:style>
  <w:style w:type="paragraph" w:customStyle="1" w:styleId="Tabletotal">
    <w:name w:val="Table total"/>
    <w:basedOn w:val="Normal"/>
    <w:qFormat/>
    <w:rsid w:val="00342724"/>
    <w:pPr>
      <w:spacing w:before="40" w:after="40" w:line="240" w:lineRule="auto"/>
    </w:pPr>
    <w:rPr>
      <w:rFonts w:eastAsiaTheme="minorHAnsi"/>
      <w:b/>
      <w:bCs/>
      <w:sz w:val="20"/>
      <w:szCs w:val="18"/>
    </w:rPr>
  </w:style>
  <w:style w:type="table" w:styleId="GridTable5Dark-Accent5">
    <w:name w:val="Grid Table 5 Dark Accent 5"/>
    <w:basedOn w:val="TableNormal"/>
    <w:uiPriority w:val="50"/>
    <w:rsid w:val="00483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1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36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36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36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368C" w:themeFill="accent5"/>
      </w:tcPr>
    </w:tblStylePr>
    <w:tblStylePr w:type="band1Vert">
      <w:tblPr/>
      <w:tcPr>
        <w:shd w:val="clear" w:color="auto" w:fill="CEA3DB" w:themeFill="accent5" w:themeFillTint="66"/>
      </w:tcPr>
    </w:tblStylePr>
    <w:tblStylePr w:type="band1Horz">
      <w:tblPr/>
      <w:tcPr>
        <w:shd w:val="clear" w:color="auto" w:fill="CEA3DB" w:themeFill="accent5" w:themeFillTint="66"/>
      </w:tcPr>
    </w:tblStylePr>
  </w:style>
  <w:style w:type="paragraph" w:customStyle="1" w:styleId="Footercopyright">
    <w:name w:val="Footer copyright"/>
    <w:basedOn w:val="Footer"/>
    <w:qFormat/>
    <w:rsid w:val="00342724"/>
    <w:pPr>
      <w:tabs>
        <w:tab w:val="clear" w:pos="4320"/>
        <w:tab w:val="clear" w:pos="8640"/>
        <w:tab w:val="center" w:pos="4513"/>
        <w:tab w:val="right" w:pos="9026"/>
      </w:tabs>
      <w:spacing w:line="240" w:lineRule="auto"/>
    </w:pPr>
    <w:rPr>
      <w:rFonts w:eastAsiaTheme="minorHAnsi"/>
      <w:color w:val="4D4639" w:themeColor="text1"/>
      <w:sz w:val="12"/>
      <w:szCs w:val="12"/>
    </w:rPr>
  </w:style>
  <w:style w:type="table" w:styleId="GridTable4-Accent1">
    <w:name w:val="Grid Table 4 Accent 1"/>
    <w:basedOn w:val="TableNormal"/>
    <w:uiPriority w:val="49"/>
    <w:rsid w:val="00B80B4F"/>
    <w:pPr>
      <w:spacing w:before="40" w:after="40"/>
    </w:pPr>
    <w:rPr>
      <w:rFonts w:ascii="StoneSansITCStd Medium" w:eastAsiaTheme="minorHAnsi" w:hAnsi="StoneSansITCStd Medium"/>
      <w:sz w:val="22"/>
      <w:szCs w:val="22"/>
      <w:lang w:val="en-GB"/>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TeamViewer15Host" w:hAnsi="TeamViewer15Host"/>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Heading3Char">
    <w:name w:val="Heading 3 Char"/>
    <w:basedOn w:val="DefaultParagraphFont"/>
    <w:link w:val="Heading3"/>
    <w:uiPriority w:val="9"/>
    <w:rsid w:val="000C48C1"/>
    <w:rPr>
      <w:rFonts w:ascii="Arial" w:hAnsi="Arial" w:cs="Arial"/>
      <w:b/>
      <w:color w:val="4D4639"/>
    </w:rPr>
  </w:style>
  <w:style w:type="paragraph" w:customStyle="1" w:styleId="Bullets">
    <w:name w:val="Bullets"/>
    <w:basedOn w:val="ListParagraph"/>
    <w:link w:val="BulletsChar"/>
    <w:qFormat/>
    <w:rsid w:val="00342724"/>
    <w:pPr>
      <w:numPr>
        <w:numId w:val="14"/>
      </w:numPr>
    </w:pPr>
  </w:style>
  <w:style w:type="paragraph" w:customStyle="1" w:styleId="BulletIndented">
    <w:name w:val="Bullet Indented"/>
    <w:basedOn w:val="Bullets"/>
    <w:link w:val="BulletIndentedChar"/>
    <w:qFormat/>
    <w:rsid w:val="00342724"/>
    <w:pPr>
      <w:numPr>
        <w:ilvl w:val="1"/>
        <w:numId w:val="15"/>
      </w:numPr>
    </w:pPr>
  </w:style>
  <w:style w:type="character" w:customStyle="1" w:styleId="ListParagraphChar">
    <w:name w:val="List Paragraph Char"/>
    <w:basedOn w:val="DefaultParagraphFont"/>
    <w:link w:val="ListParagraph"/>
    <w:uiPriority w:val="34"/>
    <w:rsid w:val="00342724"/>
    <w:rPr>
      <w:rFonts w:ascii="Arial" w:hAnsi="Arial" w:cs="Arial"/>
      <w:color w:val="4D4639"/>
      <w:sz w:val="22"/>
    </w:rPr>
  </w:style>
  <w:style w:type="character" w:customStyle="1" w:styleId="BulletsChar">
    <w:name w:val="Bullets Char"/>
    <w:basedOn w:val="ListParagraphChar"/>
    <w:link w:val="Bullets"/>
    <w:rsid w:val="00342724"/>
    <w:rPr>
      <w:rFonts w:ascii="Arial" w:hAnsi="Arial" w:cs="Arial"/>
      <w:color w:val="4D4639"/>
      <w:sz w:val="22"/>
    </w:rPr>
  </w:style>
  <w:style w:type="character" w:customStyle="1" w:styleId="BulletIndentedChar">
    <w:name w:val="Bullet Indented Char"/>
    <w:basedOn w:val="BulletsChar"/>
    <w:link w:val="BulletIndented"/>
    <w:rsid w:val="00342724"/>
    <w:rPr>
      <w:rFonts w:ascii="Arial" w:hAnsi="Arial" w:cs="Arial"/>
      <w:color w:val="4D4639"/>
      <w:sz w:val="22"/>
    </w:rPr>
  </w:style>
  <w:style w:type="paragraph" w:styleId="Caption">
    <w:name w:val="caption"/>
    <w:basedOn w:val="Normal"/>
    <w:next w:val="Normal"/>
    <w:uiPriority w:val="35"/>
    <w:unhideWhenUsed/>
    <w:qFormat/>
    <w:rsid w:val="006C5212"/>
    <w:pPr>
      <w:spacing w:after="200" w:line="240" w:lineRule="auto"/>
    </w:pPr>
    <w:rPr>
      <w:i/>
      <w:iCs/>
      <w:color w:val="4D4639" w:themeColor="text2"/>
      <w:sz w:val="18"/>
      <w:szCs w:val="18"/>
    </w:rPr>
  </w:style>
  <w:style w:type="table" w:styleId="GridTable1Light-Accent4">
    <w:name w:val="Grid Table 1 Light Accent 4"/>
    <w:basedOn w:val="TableNormal"/>
    <w:uiPriority w:val="46"/>
    <w:rsid w:val="00814E71"/>
    <w:rPr>
      <w:rFonts w:ascii="Arial" w:hAnsi="Arial"/>
      <w:color w:val="4D4639"/>
      <w:sz w:val="22"/>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hemeColor="accent4" w:themeTint="99"/>
        </w:tcBorders>
      </w:tcPr>
    </w:tblStylePr>
    <w:tblStylePr w:type="lastRow">
      <w:rPr>
        <w:b/>
        <w:bCs/>
      </w:rPr>
      <w:tblPr/>
      <w:tcPr>
        <w:tcBorders>
          <w:top w:val="double" w:sz="2" w:space="0" w:color="48DFFF"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B28BC"/>
    <w:rPr>
      <w:color w:val="E5005B" w:themeColor="hyperlink"/>
      <w:u w:val="single"/>
    </w:rPr>
  </w:style>
  <w:style w:type="character" w:styleId="CommentReference">
    <w:name w:val="annotation reference"/>
    <w:basedOn w:val="DefaultParagraphFont"/>
    <w:uiPriority w:val="99"/>
    <w:semiHidden/>
    <w:unhideWhenUsed/>
    <w:rsid w:val="007102E2"/>
    <w:rPr>
      <w:sz w:val="16"/>
      <w:szCs w:val="16"/>
    </w:rPr>
  </w:style>
  <w:style w:type="paragraph" w:styleId="CommentText">
    <w:name w:val="annotation text"/>
    <w:basedOn w:val="Normal"/>
    <w:link w:val="CommentTextChar"/>
    <w:uiPriority w:val="99"/>
    <w:unhideWhenUsed/>
    <w:rsid w:val="007102E2"/>
    <w:pPr>
      <w:spacing w:line="240" w:lineRule="auto"/>
    </w:pPr>
    <w:rPr>
      <w:sz w:val="20"/>
      <w:szCs w:val="20"/>
    </w:rPr>
  </w:style>
  <w:style w:type="character" w:customStyle="1" w:styleId="CommentTextChar">
    <w:name w:val="Comment Text Char"/>
    <w:basedOn w:val="DefaultParagraphFont"/>
    <w:link w:val="CommentText"/>
    <w:uiPriority w:val="99"/>
    <w:rsid w:val="007102E2"/>
    <w:rPr>
      <w:rFonts w:ascii="Arial" w:hAnsi="Arial" w:cs="Arial"/>
      <w:color w:val="4D4639"/>
      <w:sz w:val="20"/>
      <w:szCs w:val="20"/>
      <w:lang w:val="en-GB"/>
    </w:rPr>
  </w:style>
  <w:style w:type="paragraph" w:styleId="CommentSubject">
    <w:name w:val="annotation subject"/>
    <w:basedOn w:val="CommentText"/>
    <w:next w:val="CommentText"/>
    <w:link w:val="CommentSubjectChar"/>
    <w:uiPriority w:val="99"/>
    <w:semiHidden/>
    <w:unhideWhenUsed/>
    <w:rsid w:val="007102E2"/>
    <w:rPr>
      <w:b/>
      <w:bCs/>
    </w:rPr>
  </w:style>
  <w:style w:type="character" w:customStyle="1" w:styleId="CommentSubjectChar">
    <w:name w:val="Comment Subject Char"/>
    <w:basedOn w:val="CommentTextChar"/>
    <w:link w:val="CommentSubject"/>
    <w:uiPriority w:val="99"/>
    <w:semiHidden/>
    <w:rsid w:val="007102E2"/>
    <w:rPr>
      <w:rFonts w:ascii="Arial" w:hAnsi="Arial" w:cs="Arial"/>
      <w:b/>
      <w:bCs/>
      <w:color w:val="4D4639"/>
      <w:sz w:val="20"/>
      <w:szCs w:val="20"/>
      <w:lang w:val="en-GB"/>
    </w:rPr>
  </w:style>
  <w:style w:type="paragraph" w:styleId="BalloonText">
    <w:name w:val="Balloon Text"/>
    <w:basedOn w:val="Normal"/>
    <w:link w:val="BalloonTextChar"/>
    <w:uiPriority w:val="99"/>
    <w:semiHidden/>
    <w:unhideWhenUsed/>
    <w:rsid w:val="0071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E2"/>
    <w:rPr>
      <w:rFonts w:ascii="Segoe UI" w:hAnsi="Segoe UI" w:cs="Segoe UI"/>
      <w:color w:val="4D4639"/>
      <w:sz w:val="18"/>
      <w:szCs w:val="18"/>
      <w:lang w:val="en-GB"/>
    </w:rPr>
  </w:style>
  <w:style w:type="character" w:styleId="Strong">
    <w:name w:val="Strong"/>
    <w:basedOn w:val="DefaultParagraphFont"/>
    <w:uiPriority w:val="22"/>
    <w:qFormat/>
    <w:rsid w:val="00316B61"/>
    <w:rPr>
      <w:b/>
      <w:bCs/>
    </w:rPr>
  </w:style>
  <w:style w:type="character" w:customStyle="1" w:styleId="UnresolvedMention1">
    <w:name w:val="Unresolved Mention1"/>
    <w:basedOn w:val="DefaultParagraphFont"/>
    <w:uiPriority w:val="99"/>
    <w:semiHidden/>
    <w:unhideWhenUsed/>
    <w:rsid w:val="00406262"/>
    <w:rPr>
      <w:color w:val="605E5C"/>
      <w:shd w:val="clear" w:color="auto" w:fill="E1DFDD"/>
    </w:rPr>
  </w:style>
  <w:style w:type="paragraph" w:styleId="TOCHeading">
    <w:name w:val="TOC Heading"/>
    <w:basedOn w:val="Heading1"/>
    <w:next w:val="Normal"/>
    <w:uiPriority w:val="39"/>
    <w:unhideWhenUsed/>
    <w:qFormat/>
    <w:rsid w:val="006C2AF0"/>
    <w:pPr>
      <w:spacing w:after="0" w:line="259" w:lineRule="auto"/>
      <w:outlineLvl w:val="9"/>
    </w:pPr>
    <w:rPr>
      <w:rFonts w:asciiTheme="majorHAnsi" w:hAnsiTheme="majorHAnsi" w:cstheme="majorBidi"/>
      <w:bCs w:val="0"/>
      <w:color w:val="BC8A00" w:themeColor="accent1" w:themeShade="BF"/>
      <w:sz w:val="32"/>
      <w:lang w:val="en-US"/>
    </w:rPr>
  </w:style>
  <w:style w:type="paragraph" w:styleId="TOC1">
    <w:name w:val="toc 1"/>
    <w:basedOn w:val="Normal"/>
    <w:next w:val="Normal"/>
    <w:autoRedefine/>
    <w:uiPriority w:val="39"/>
    <w:unhideWhenUsed/>
    <w:rsid w:val="006C2AF0"/>
    <w:pPr>
      <w:spacing w:after="100"/>
    </w:pPr>
  </w:style>
  <w:style w:type="paragraph" w:styleId="TOC2">
    <w:name w:val="toc 2"/>
    <w:basedOn w:val="Normal"/>
    <w:next w:val="Normal"/>
    <w:autoRedefine/>
    <w:uiPriority w:val="39"/>
    <w:unhideWhenUsed/>
    <w:rsid w:val="006C2AF0"/>
    <w:pPr>
      <w:spacing w:after="100"/>
      <w:ind w:left="220"/>
    </w:pPr>
  </w:style>
  <w:style w:type="paragraph" w:styleId="TOC3">
    <w:name w:val="toc 3"/>
    <w:basedOn w:val="Normal"/>
    <w:next w:val="Normal"/>
    <w:autoRedefine/>
    <w:uiPriority w:val="39"/>
    <w:unhideWhenUsed/>
    <w:rsid w:val="006C2AF0"/>
    <w:pPr>
      <w:spacing w:after="100"/>
      <w:ind w:left="440"/>
    </w:pPr>
  </w:style>
  <w:style w:type="paragraph" w:styleId="Revision">
    <w:name w:val="Revision"/>
    <w:hidden/>
    <w:uiPriority w:val="99"/>
    <w:semiHidden/>
    <w:rsid w:val="006A4F2E"/>
    <w:rPr>
      <w:rFonts w:ascii="Arial" w:hAnsi="Arial" w:cs="Arial"/>
      <w:color w:val="4D4639"/>
      <w:sz w:val="22"/>
      <w:lang w:val="en-GB"/>
    </w:rPr>
  </w:style>
  <w:style w:type="character" w:styleId="FollowedHyperlink">
    <w:name w:val="FollowedHyperlink"/>
    <w:basedOn w:val="DefaultParagraphFont"/>
    <w:uiPriority w:val="99"/>
    <w:semiHidden/>
    <w:unhideWhenUsed/>
    <w:rsid w:val="008917F7"/>
    <w:rPr>
      <w:color w:val="00AACD" w:themeColor="followedHyperlink"/>
      <w:u w:val="single"/>
    </w:rPr>
  </w:style>
  <w:style w:type="character" w:styleId="UnresolvedMention">
    <w:name w:val="Unresolved Mention"/>
    <w:basedOn w:val="DefaultParagraphFont"/>
    <w:uiPriority w:val="99"/>
    <w:semiHidden/>
    <w:unhideWhenUsed/>
    <w:rsid w:val="0089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3377">
      <w:bodyDiv w:val="1"/>
      <w:marLeft w:val="0"/>
      <w:marRight w:val="0"/>
      <w:marTop w:val="0"/>
      <w:marBottom w:val="0"/>
      <w:divBdr>
        <w:top w:val="none" w:sz="0" w:space="0" w:color="auto"/>
        <w:left w:val="none" w:sz="0" w:space="0" w:color="auto"/>
        <w:bottom w:val="none" w:sz="0" w:space="0" w:color="auto"/>
        <w:right w:val="none" w:sz="0" w:space="0" w:color="auto"/>
      </w:divBdr>
    </w:div>
    <w:div w:id="177280435">
      <w:bodyDiv w:val="1"/>
      <w:marLeft w:val="0"/>
      <w:marRight w:val="0"/>
      <w:marTop w:val="0"/>
      <w:marBottom w:val="0"/>
      <w:divBdr>
        <w:top w:val="none" w:sz="0" w:space="0" w:color="auto"/>
        <w:left w:val="none" w:sz="0" w:space="0" w:color="auto"/>
        <w:bottom w:val="none" w:sz="0" w:space="0" w:color="auto"/>
        <w:right w:val="none" w:sz="0" w:space="0" w:color="auto"/>
      </w:divBdr>
    </w:div>
    <w:div w:id="183056384">
      <w:bodyDiv w:val="1"/>
      <w:marLeft w:val="0"/>
      <w:marRight w:val="0"/>
      <w:marTop w:val="0"/>
      <w:marBottom w:val="0"/>
      <w:divBdr>
        <w:top w:val="none" w:sz="0" w:space="0" w:color="auto"/>
        <w:left w:val="none" w:sz="0" w:space="0" w:color="auto"/>
        <w:bottom w:val="none" w:sz="0" w:space="0" w:color="auto"/>
        <w:right w:val="none" w:sz="0" w:space="0" w:color="auto"/>
      </w:divBdr>
    </w:div>
    <w:div w:id="207494095">
      <w:bodyDiv w:val="1"/>
      <w:marLeft w:val="0"/>
      <w:marRight w:val="0"/>
      <w:marTop w:val="0"/>
      <w:marBottom w:val="0"/>
      <w:divBdr>
        <w:top w:val="none" w:sz="0" w:space="0" w:color="auto"/>
        <w:left w:val="none" w:sz="0" w:space="0" w:color="auto"/>
        <w:bottom w:val="none" w:sz="0" w:space="0" w:color="auto"/>
        <w:right w:val="none" w:sz="0" w:space="0" w:color="auto"/>
      </w:divBdr>
    </w:div>
    <w:div w:id="580070499">
      <w:bodyDiv w:val="1"/>
      <w:marLeft w:val="0"/>
      <w:marRight w:val="0"/>
      <w:marTop w:val="0"/>
      <w:marBottom w:val="0"/>
      <w:divBdr>
        <w:top w:val="none" w:sz="0" w:space="0" w:color="auto"/>
        <w:left w:val="none" w:sz="0" w:space="0" w:color="auto"/>
        <w:bottom w:val="none" w:sz="0" w:space="0" w:color="auto"/>
        <w:right w:val="none" w:sz="0" w:space="0" w:color="auto"/>
      </w:divBdr>
    </w:div>
    <w:div w:id="712925705">
      <w:bodyDiv w:val="1"/>
      <w:marLeft w:val="0"/>
      <w:marRight w:val="0"/>
      <w:marTop w:val="0"/>
      <w:marBottom w:val="0"/>
      <w:divBdr>
        <w:top w:val="none" w:sz="0" w:space="0" w:color="auto"/>
        <w:left w:val="none" w:sz="0" w:space="0" w:color="auto"/>
        <w:bottom w:val="none" w:sz="0" w:space="0" w:color="auto"/>
        <w:right w:val="none" w:sz="0" w:space="0" w:color="auto"/>
      </w:divBdr>
    </w:div>
    <w:div w:id="1185707648">
      <w:bodyDiv w:val="1"/>
      <w:marLeft w:val="0"/>
      <w:marRight w:val="0"/>
      <w:marTop w:val="0"/>
      <w:marBottom w:val="0"/>
      <w:divBdr>
        <w:top w:val="none" w:sz="0" w:space="0" w:color="auto"/>
        <w:left w:val="none" w:sz="0" w:space="0" w:color="auto"/>
        <w:bottom w:val="none" w:sz="0" w:space="0" w:color="auto"/>
        <w:right w:val="none" w:sz="0" w:space="0" w:color="auto"/>
      </w:divBdr>
    </w:div>
    <w:div w:id="122810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mailto:cpes@pickereurope.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pes@pickereurope.ac.uk" TargetMode="External"/><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plechecker.pickerF.org/"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yperlink" Target="mailto:CPES@pickereurope.ac.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ientservice@pickereurope.ac.uk"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pes.co.uk/survey-instructions/"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pes@pickereurope.ac.uk"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1.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B8BF00"/>
      </a:accent2>
      <a:accent3>
        <a:srgbClr val="E5005B"/>
      </a:accent3>
      <a:accent4>
        <a:srgbClr val="00AACD"/>
      </a:accent4>
      <a:accent5>
        <a:srgbClr val="78368C"/>
      </a:accent5>
      <a:accent6>
        <a:srgbClr val="CBBBA0"/>
      </a:accent6>
      <a:hlink>
        <a:srgbClr val="E5005B"/>
      </a:hlink>
      <a:folHlink>
        <a:srgbClr val="00AAC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3" ma:contentTypeDescription="Create a new document." ma:contentTypeScope="" ma:versionID="a9a4094266007798a3e7e9bd1caf0d00">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5cd9fda5e2eec98019d88ed180cd47f7"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Props1.xml><?xml version="1.0" encoding="utf-8"?>
<ds:datastoreItem xmlns:ds="http://schemas.openxmlformats.org/officeDocument/2006/customXml" ds:itemID="{86801119-2DE7-4901-ABE9-E06BFF5FAAE6}">
  <ds:schemaRefs>
    <ds:schemaRef ds:uri="http://schemas.microsoft.com/sharepoint/v3/contenttype/forms"/>
  </ds:schemaRefs>
</ds:datastoreItem>
</file>

<file path=customXml/itemProps2.xml><?xml version="1.0" encoding="utf-8"?>
<ds:datastoreItem xmlns:ds="http://schemas.openxmlformats.org/officeDocument/2006/customXml" ds:itemID="{273B3D15-FE4C-4FB6-9335-37F98ECFB08A}">
  <ds:schemaRefs>
    <ds:schemaRef ds:uri="http://schemas.openxmlformats.org/officeDocument/2006/bibliography"/>
  </ds:schemaRefs>
</ds:datastoreItem>
</file>

<file path=customXml/itemProps3.xml><?xml version="1.0" encoding="utf-8"?>
<ds:datastoreItem xmlns:ds="http://schemas.openxmlformats.org/officeDocument/2006/customXml" ds:itemID="{B95809F0-E8B5-4963-B04F-6F9DC747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C7746-9FD9-4E2B-984E-A9DE05221358}">
  <ds:schemaRefs>
    <ds:schemaRef ds:uri="2aa4fdb2-2969-485f-945c-b2c89f643ae9"/>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0d357360-b867-4e06-be75-352a2724d5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4245</Words>
  <Characters>24199</Characters>
  <Application>Microsoft Office Word</Application>
  <DocSecurity>0</DocSecurity>
  <Lines>201</Lines>
  <Paragraphs>56</Paragraphs>
  <ScaleCrop>false</ScaleCrop>
  <Company>We Are Alive</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Williams</dc:creator>
  <cp:keywords/>
  <dc:description/>
  <cp:lastModifiedBy>Marcos Contopoulos</cp:lastModifiedBy>
  <cp:revision>5</cp:revision>
  <cp:lastPrinted>2023-07-26T16:36:00Z</cp:lastPrinted>
  <dcterms:created xsi:type="dcterms:W3CDTF">2024-07-05T09:19:00Z</dcterms:created>
  <dcterms:modified xsi:type="dcterms:W3CDTF">2024-07-16T10:15:00Z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