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Pr="00971FC6" w:rsidRDefault="003A08FC" w:rsidP="003A08FC">
      <w:pPr>
        <w:spacing w:after="66"/>
        <w:ind w:left="10322" w:right="-1101"/>
        <w:rPr>
          <w:rFonts w:ascii="Arial Unicode MS" w:eastAsia="Arial Unicode MS" w:hAnsi="Arial Unicode MS" w:cs="Arial Unicode MS"/>
        </w:rPr>
      </w:pPr>
      <w:r w:rsidRPr="00971FC6">
        <w:rPr>
          <w:rFonts w:ascii="Arial Unicode MS" w:eastAsia="Arial Unicode MS" w:hAnsi="Arial Unicode MS" w:cs="Arial Unicode MS"/>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971FC6" w14:paraId="31FD2DC9" w14:textId="77777777" w:rsidTr="006A15BD">
        <w:tc>
          <w:tcPr>
            <w:tcW w:w="13305" w:type="dxa"/>
            <w:tcBorders>
              <w:top w:val="nil"/>
              <w:left w:val="nil"/>
              <w:bottom w:val="nil"/>
              <w:right w:val="nil"/>
            </w:tcBorders>
          </w:tcPr>
          <w:p w14:paraId="32924F69" w14:textId="0CD66AB0" w:rsidR="006A15BD" w:rsidRPr="00971FC6" w:rsidRDefault="006A15BD" w:rsidP="003B3282">
            <w:pPr>
              <w:spacing w:line="240" w:lineRule="auto"/>
              <w:rPr>
                <w:rFonts w:ascii="Arial Unicode MS" w:eastAsia="Arial Unicode MS" w:hAnsi="Arial Unicode MS" w:cs="Arial Unicode MS"/>
                <w:sz w:val="116"/>
                <w:szCs w:val="116"/>
              </w:rPr>
            </w:pPr>
            <w:r w:rsidRPr="00971FC6">
              <w:rPr>
                <w:rFonts w:ascii="Arial Unicode MS" w:eastAsia="Arial Unicode MS" w:hAnsi="Arial Unicode MS" w:cs="Arial Unicode MS"/>
                <w:b/>
                <w:color w:val="0072BC"/>
                <w:sz w:val="116"/>
              </w:rPr>
              <w:t>દરેક માટે કેન્સરની સંભાળમાં સુધારો કરવામાં અમને મદદ કરો</w:t>
            </w:r>
          </w:p>
        </w:tc>
      </w:tr>
    </w:tbl>
    <w:p w14:paraId="796414DB" w14:textId="32232E81" w:rsidR="006A15BD" w:rsidRPr="00971FC6" w:rsidRDefault="006A15BD" w:rsidP="003A08FC">
      <w:pPr>
        <w:spacing w:after="227" w:line="278" w:lineRule="auto"/>
        <w:ind w:left="15" w:right="2097"/>
        <w:rPr>
          <w:rFonts w:ascii="Arial Unicode MS" w:eastAsia="Arial Unicode MS" w:hAnsi="Arial Unicode MS" w:cs="Arial Unicode MS"/>
          <w:b/>
          <w:bCs/>
          <w:color w:val="0072BC"/>
          <w:sz w:val="24"/>
        </w:rPr>
      </w:pPr>
      <w:r w:rsidRPr="00971FC6">
        <w:rPr>
          <w:rFonts w:ascii="Arial Unicode MS" w:eastAsia="Arial Unicode MS" w:hAnsi="Arial Unicode MS" w:cs="Arial Unicode MS"/>
          <w:b/>
          <w:noProof/>
          <w:color w:val="0072BC"/>
          <w:sz w:val="24"/>
        </w:rPr>
        <mc:AlternateContent>
          <mc:Choice Requires="wps">
            <w:drawing>
              <wp:anchor distT="0" distB="0" distL="114300" distR="114300" simplePos="0" relativeHeight="251662336" behindDoc="0" locked="0" layoutInCell="1" allowOverlap="1" wp14:anchorId="0ABBDA84" wp14:editId="34555EBB">
                <wp:simplePos x="0" y="0"/>
                <wp:positionH relativeFrom="margin">
                  <wp:posOffset>-73025</wp:posOffset>
                </wp:positionH>
                <wp:positionV relativeFrom="paragraph">
                  <wp:posOffset>181610</wp:posOffset>
                </wp:positionV>
                <wp:extent cx="8488907" cy="3228975"/>
                <wp:effectExtent l="0" t="0" r="7620" b="952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228975"/>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Pr="00971FC6" w:rsidRDefault="00AF2E64" w:rsidP="00971FC6">
                            <w:pPr>
                              <w:spacing w:after="0" w:line="240" w:lineRule="auto"/>
                              <w:ind w:left="119" w:hanging="11"/>
                              <w:jc w:val="both"/>
                              <w:rPr>
                                <w:rFonts w:ascii="Arial Unicode MS" w:eastAsia="Arial Unicode MS" w:hAnsi="Arial Unicode MS" w:cs="Arial Unicode MS"/>
                                <w:color w:val="FFFFFF"/>
                                <w:sz w:val="32"/>
                                <w:szCs w:val="20"/>
                              </w:rPr>
                            </w:pPr>
                            <w:r w:rsidRPr="00971FC6">
                              <w:rPr>
                                <w:rFonts w:ascii="Arial Unicode MS" w:eastAsia="Arial Unicode MS" w:hAnsi="Arial Unicode MS" w:cs="Arial Unicode MS"/>
                                <w:color w:val="FFFFFF"/>
                                <w:sz w:val="32"/>
                                <w:szCs w:val="22"/>
                              </w:rPr>
                              <w:t xml:space="preserve">જો તમે આ એનએચએસ ટ્રસ્ટ ખાતે સારવાર લીધી હોય, તો તમને ટૂંક સમયમાં </w:t>
                            </w:r>
                            <w:r w:rsidRPr="00454F02">
                              <w:rPr>
                                <w:rFonts w:ascii="Arial Unicode MS" w:eastAsia="Arial Unicode MS" w:hAnsi="Arial Unicode MS" w:cs="Arial Unicode MS"/>
                                <w:color w:val="FFFFFF"/>
                                <w:sz w:val="32"/>
                                <w:szCs w:val="22"/>
                              </w:rPr>
                              <w:t>NHS England</w:t>
                            </w:r>
                            <w:r w:rsidRPr="00971FC6">
                              <w:rPr>
                                <w:rFonts w:ascii="Arial Unicode MS" w:eastAsia="Arial Unicode MS" w:hAnsi="Arial Unicode MS" w:cs="Arial Unicode MS"/>
                                <w:color w:val="FFFFFF"/>
                                <w:sz w:val="32"/>
                                <w:szCs w:val="22"/>
                              </w:rPr>
                              <w:t xml:space="preserve"> </w:t>
                            </w:r>
                            <w:r w:rsidRPr="00971FC6">
                              <w:rPr>
                                <w:rFonts w:ascii="Arial Unicode MS" w:eastAsia="Arial Unicode MS" w:hAnsi="Arial Unicode MS" w:cs="Arial Unicode MS"/>
                                <w:b/>
                                <w:bCs/>
                                <w:color w:val="FFFFFF"/>
                                <w:sz w:val="32"/>
                                <w:szCs w:val="22"/>
                              </w:rPr>
                              <w:t>નેશનલ કેન્સર પેશન્ટ એક્સપિરિયન્સ સર્વે</w:t>
                            </w:r>
                            <w:r w:rsidRPr="00971FC6">
                              <w:rPr>
                                <w:rFonts w:ascii="Arial Unicode MS" w:eastAsia="Arial Unicode MS" w:hAnsi="Arial Unicode MS" w:cs="Arial Unicode MS"/>
                                <w:color w:val="FFFFFF"/>
                                <w:sz w:val="32"/>
                                <w:szCs w:val="22"/>
                              </w:rPr>
                              <w:t>માં ભાગ લેવા માટે કહેવામાં આવી શકે છે. આ સર્વે અમને મોનિટર કરવામાં મદદ કરે છે કે શું સારી રીતે કાર્ય કરી રહ્યું છે અને ભવિષ્યના કેન્સરના દર્દીઓ માટે શું સુધારણા કરી શકાય છે.</w:t>
                            </w:r>
                          </w:p>
                          <w:p w14:paraId="2A408739" w14:textId="77777777" w:rsidR="0044455C" w:rsidRPr="00971FC6" w:rsidRDefault="0044455C" w:rsidP="00971FC6">
                            <w:pPr>
                              <w:spacing w:after="0" w:line="240" w:lineRule="auto"/>
                              <w:ind w:left="119" w:hanging="11"/>
                              <w:jc w:val="both"/>
                              <w:rPr>
                                <w:rFonts w:ascii="Arial Unicode MS" w:eastAsia="Arial Unicode MS" w:hAnsi="Arial Unicode MS" w:cs="Arial Unicode MS"/>
                                <w:sz w:val="18"/>
                                <w:szCs w:val="20"/>
                              </w:rPr>
                            </w:pPr>
                          </w:p>
                          <w:p w14:paraId="6ACCD4CD" w14:textId="53FE5C79" w:rsidR="00AF2E64" w:rsidRPr="00971FC6" w:rsidRDefault="00AF2E64" w:rsidP="00971FC6">
                            <w:pPr>
                              <w:spacing w:after="0" w:line="240" w:lineRule="auto"/>
                              <w:ind w:left="119" w:hanging="11"/>
                              <w:jc w:val="both"/>
                              <w:rPr>
                                <w:rFonts w:ascii="Arial Unicode MS" w:eastAsia="Arial Unicode MS" w:hAnsi="Arial Unicode MS" w:cs="Arial Unicode M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તમામ NHS દર્દીઓ કે જેઓ </w:t>
                            </w:r>
                            <w:r w:rsidRPr="00454F02">
                              <w:rPr>
                                <w:rFonts w:ascii="Arial Unicode MS" w:eastAsia="Arial Unicode MS" w:hAnsi="Arial Unicode MS" w:cs="Arial Unicode MS"/>
                                <w:color w:val="FFFFFF" w:themeColor="background1"/>
                                <w:sz w:val="32"/>
                                <w:szCs w:val="22"/>
                              </w:rPr>
                              <w:t>માર્ચ</w:t>
                            </w:r>
                            <w:r w:rsidRPr="00971FC6">
                              <w:rPr>
                                <w:rFonts w:ascii="Arial Unicode MS" w:eastAsia="Arial Unicode MS" w:hAnsi="Arial Unicode MS" w:cs="Arial Unicode MS"/>
                                <w:color w:val="FFFFFF" w:themeColor="background1"/>
                                <w:sz w:val="32"/>
                                <w:szCs w:val="22"/>
                              </w:rPr>
                              <w:t>, એપ્રિલ, મે અથવા જૂન 2025 માં ઇનપેશન્ટ અથવા ડે કેસ તરીકે કેન્સર સંબંધિત સંભાળ અથવા સારવાર મેળવે છે, તેમનો સર્વેમાં ભાગ લેવા માટે સંપર્ક કરવામાં આવશે.</w:t>
                            </w:r>
                          </w:p>
                          <w:p w14:paraId="277BC663" w14:textId="77777777" w:rsidR="0044455C" w:rsidRPr="00971FC6" w:rsidRDefault="0044455C" w:rsidP="00971FC6">
                            <w:pPr>
                              <w:spacing w:after="0" w:line="240" w:lineRule="auto"/>
                              <w:ind w:left="119" w:hanging="11"/>
                              <w:jc w:val="both"/>
                              <w:rPr>
                                <w:rFonts w:ascii="Arial Unicode MS" w:eastAsia="Arial Unicode MS" w:hAnsi="Arial Unicode MS" w:cs="Arial Unicode MS"/>
                                <w:color w:val="FFFFFF" w:themeColor="background1"/>
                                <w:sz w:val="18"/>
                                <w:szCs w:val="18"/>
                              </w:rPr>
                            </w:pPr>
                          </w:p>
                          <w:p w14:paraId="7EBE1F64" w14:textId="52A38C8F" w:rsidR="00AF2E64" w:rsidRPr="00971FC6" w:rsidRDefault="0044455C" w:rsidP="00971FC6">
                            <w:pPr>
                              <w:spacing w:after="0" w:line="240" w:lineRule="auto"/>
                              <w:ind w:left="119" w:hanging="11"/>
                              <w:rPr>
                                <w:rFonts w:ascii="Arial Unicode MS" w:eastAsia="Arial Unicode MS" w:hAnsi="Arial Unicode MS" w:cs="Arial Unicode MS"/>
                                <w:b/>
                                <w:bC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સર્વેમાં ભાગ લેવો સ્વૈચ્છિક છે અને તમામ પ્રતિભાવો </w:t>
                            </w:r>
                            <w:r w:rsidRPr="00971FC6">
                              <w:rPr>
                                <w:rFonts w:ascii="Arial Unicode MS" w:eastAsia="Arial Unicode MS" w:hAnsi="Arial Unicode MS" w:cs="Arial Unicode MS"/>
                                <w:b/>
                                <w:bCs/>
                                <w:color w:val="FFFFFF" w:themeColor="background1"/>
                                <w:sz w:val="32"/>
                                <w:szCs w:val="22"/>
                              </w:rPr>
                              <w:t xml:space="preserve">ગોપનીય </w:t>
                            </w:r>
                            <w:r w:rsidRPr="00971FC6">
                              <w:rPr>
                                <w:rFonts w:ascii="Arial Unicode MS" w:eastAsia="Arial Unicode MS" w:hAnsi="Arial Unicode MS" w:cs="Arial Unicode MS"/>
                                <w:color w:val="FFFFFF" w:themeColor="background1"/>
                                <w:sz w:val="32"/>
                                <w:szCs w:val="22"/>
                              </w:rPr>
                              <w:t>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5.75pt;margin-top:14.3pt;width:668.4pt;height:254.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" fillcolor="#0070c0" stroked="f" strokeweight="1pt">
                <v:stroke joinstyle="miter"/>
                <v:textbox>
                  <w:txbxContent>
                    <w:p w14:paraId="1BCEE250" w14:textId="731150CF" w:rsidR="00AF2E64" w:rsidRPr="00971FC6" w:rsidRDefault="00AF2E64" w:rsidP="00971FC6">
                      <w:pPr>
                        <w:spacing w:after="0" w:line="240" w:lineRule="auto"/>
                        <w:ind w:left="119" w:hanging="11"/>
                        <w:jc w:val="both"/>
                        <w:rPr>
                          <w:rFonts w:ascii="Arial Unicode MS" w:eastAsia="Arial Unicode MS" w:hAnsi="Arial Unicode MS" w:cs="Arial Unicode MS"/>
                          <w:color w:val="FFFFFF"/>
                          <w:sz w:val="32"/>
                          <w:szCs w:val="20"/>
                        </w:rPr>
                      </w:pPr>
                      <w:r w:rsidRPr="00971FC6">
                        <w:rPr>
                          <w:rFonts w:ascii="Arial Unicode MS" w:eastAsia="Arial Unicode MS" w:hAnsi="Arial Unicode MS" w:cs="Arial Unicode MS"/>
                          <w:color w:val="FFFFFF"/>
                          <w:sz w:val="32"/>
                          <w:szCs w:val="22"/>
                        </w:rPr>
                        <w:t xml:space="preserve">જો તમે આ એનએચએસ ટ્રસ્ટ ખાતે સારવાર લીધી હોય, તો તમને ટૂંક સમયમાં </w:t>
                      </w:r>
                      <w:r w:rsidRPr="00454F02">
                        <w:rPr>
                          <w:rFonts w:ascii="Arial Unicode MS" w:eastAsia="Arial Unicode MS" w:hAnsi="Arial Unicode MS" w:cs="Arial Unicode MS"/>
                          <w:color w:val="FFFFFF"/>
                          <w:sz w:val="32"/>
                          <w:szCs w:val="22"/>
                        </w:rPr>
                        <w:t>NHS England</w:t>
                      </w:r>
                      <w:r w:rsidRPr="00971FC6">
                        <w:rPr>
                          <w:rFonts w:ascii="Arial Unicode MS" w:eastAsia="Arial Unicode MS" w:hAnsi="Arial Unicode MS" w:cs="Arial Unicode MS"/>
                          <w:color w:val="FFFFFF"/>
                          <w:sz w:val="32"/>
                          <w:szCs w:val="22"/>
                        </w:rPr>
                        <w:t xml:space="preserve"> </w:t>
                      </w:r>
                      <w:r w:rsidRPr="00971FC6">
                        <w:rPr>
                          <w:rFonts w:ascii="Arial Unicode MS" w:eastAsia="Arial Unicode MS" w:hAnsi="Arial Unicode MS" w:cs="Arial Unicode MS"/>
                          <w:b/>
                          <w:bCs/>
                          <w:color w:val="FFFFFF"/>
                          <w:sz w:val="32"/>
                          <w:szCs w:val="22"/>
                        </w:rPr>
                        <w:t>નેશનલ કેન્સર પેશન્ટ એક્સપિરિયન્સ સર્વે</w:t>
                      </w:r>
                      <w:r w:rsidRPr="00971FC6">
                        <w:rPr>
                          <w:rFonts w:ascii="Arial Unicode MS" w:eastAsia="Arial Unicode MS" w:hAnsi="Arial Unicode MS" w:cs="Arial Unicode MS"/>
                          <w:color w:val="FFFFFF"/>
                          <w:sz w:val="32"/>
                          <w:szCs w:val="22"/>
                        </w:rPr>
                        <w:t>માં ભાગ લેવા માટે કહેવામાં આવી શકે છે. આ સર્વે અમને મોનિટર કરવામાં મદદ કરે છે કે શું સારી રીતે કાર્ય કરી રહ્યું છે અને ભવિષ્યના કેન્સરના દર્દીઓ માટે શું સુધારણા કરી શકાય છે.</w:t>
                      </w:r>
                    </w:p>
                    <w:p w14:paraId="2A408739" w14:textId="77777777" w:rsidR="0044455C" w:rsidRPr="00971FC6" w:rsidRDefault="0044455C" w:rsidP="00971FC6">
                      <w:pPr>
                        <w:spacing w:after="0" w:line="240" w:lineRule="auto"/>
                        <w:ind w:left="119" w:hanging="11"/>
                        <w:jc w:val="both"/>
                        <w:rPr>
                          <w:rFonts w:ascii="Arial Unicode MS" w:eastAsia="Arial Unicode MS" w:hAnsi="Arial Unicode MS" w:cs="Arial Unicode MS"/>
                          <w:sz w:val="18"/>
                          <w:szCs w:val="20"/>
                        </w:rPr>
                      </w:pPr>
                    </w:p>
                    <w:p w14:paraId="6ACCD4CD" w14:textId="53FE5C79" w:rsidR="00AF2E64" w:rsidRPr="00971FC6" w:rsidRDefault="00AF2E64" w:rsidP="00971FC6">
                      <w:pPr>
                        <w:spacing w:after="0" w:line="240" w:lineRule="auto"/>
                        <w:ind w:left="119" w:hanging="11"/>
                        <w:jc w:val="both"/>
                        <w:rPr>
                          <w:rFonts w:ascii="Arial Unicode MS" w:eastAsia="Arial Unicode MS" w:hAnsi="Arial Unicode MS" w:cs="Arial Unicode M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તમામ NHS દર્દીઓ કે જેઓ </w:t>
                      </w:r>
                      <w:r w:rsidRPr="00454F02">
                        <w:rPr>
                          <w:rFonts w:ascii="Arial Unicode MS" w:eastAsia="Arial Unicode MS" w:hAnsi="Arial Unicode MS" w:cs="Arial Unicode MS"/>
                          <w:color w:val="FFFFFF" w:themeColor="background1"/>
                          <w:sz w:val="32"/>
                          <w:szCs w:val="22"/>
                        </w:rPr>
                        <w:t>માર્ચ</w:t>
                      </w:r>
                      <w:r w:rsidRPr="00971FC6">
                        <w:rPr>
                          <w:rFonts w:ascii="Arial Unicode MS" w:eastAsia="Arial Unicode MS" w:hAnsi="Arial Unicode MS" w:cs="Arial Unicode MS"/>
                          <w:color w:val="FFFFFF" w:themeColor="background1"/>
                          <w:sz w:val="32"/>
                          <w:szCs w:val="22"/>
                        </w:rPr>
                        <w:t>, એપ્રિલ, મે અથવા જૂન 2025 માં ઇનપેશન્ટ અથવા ડે કેસ તરીકે કેન્સર સંબંધિત સંભાળ અથવા સારવાર મેળવે છે, તેમનો સર્વેમાં ભાગ લેવા માટે સંપર્ક કરવામાં આવશે.</w:t>
                      </w:r>
                    </w:p>
                    <w:p w14:paraId="277BC663" w14:textId="77777777" w:rsidR="0044455C" w:rsidRPr="00971FC6" w:rsidRDefault="0044455C" w:rsidP="00971FC6">
                      <w:pPr>
                        <w:spacing w:after="0" w:line="240" w:lineRule="auto"/>
                        <w:ind w:left="119" w:hanging="11"/>
                        <w:jc w:val="both"/>
                        <w:rPr>
                          <w:rFonts w:ascii="Arial Unicode MS" w:eastAsia="Arial Unicode MS" w:hAnsi="Arial Unicode MS" w:cs="Arial Unicode MS"/>
                          <w:color w:val="FFFFFF" w:themeColor="background1"/>
                          <w:sz w:val="18"/>
                          <w:szCs w:val="18"/>
                        </w:rPr>
                      </w:pPr>
                    </w:p>
                    <w:p w14:paraId="7EBE1F64" w14:textId="52A38C8F" w:rsidR="00AF2E64" w:rsidRPr="00971FC6" w:rsidRDefault="0044455C" w:rsidP="00971FC6">
                      <w:pPr>
                        <w:spacing w:after="0" w:line="240" w:lineRule="auto"/>
                        <w:ind w:left="119" w:hanging="11"/>
                        <w:rPr>
                          <w:rFonts w:ascii="Arial Unicode MS" w:eastAsia="Arial Unicode MS" w:hAnsi="Arial Unicode MS" w:cs="Arial Unicode MS"/>
                          <w:b/>
                          <w:bC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સર્વેમાં ભાગ લેવો સ્વૈચ્છિક છે અને તમામ પ્રતિભાવો </w:t>
                      </w:r>
                      <w:r w:rsidRPr="00971FC6">
                        <w:rPr>
                          <w:rFonts w:ascii="Arial Unicode MS" w:eastAsia="Arial Unicode MS" w:hAnsi="Arial Unicode MS" w:cs="Arial Unicode MS"/>
                          <w:b/>
                          <w:bCs/>
                          <w:color w:val="FFFFFF" w:themeColor="background1"/>
                          <w:sz w:val="32"/>
                          <w:szCs w:val="22"/>
                        </w:rPr>
                        <w:t xml:space="preserve">ગોપનીય </w:t>
                      </w:r>
                      <w:r w:rsidRPr="00971FC6">
                        <w:rPr>
                          <w:rFonts w:ascii="Arial Unicode MS" w:eastAsia="Arial Unicode MS" w:hAnsi="Arial Unicode MS" w:cs="Arial Unicode MS"/>
                          <w:color w:val="FFFFFF" w:themeColor="background1"/>
                          <w:sz w:val="32"/>
                          <w:szCs w:val="22"/>
                        </w:rPr>
                        <w:t>છે.</w:t>
                      </w:r>
                    </w:p>
                  </w:txbxContent>
                </v:textbox>
                <w10:wrap anchorx="margin"/>
              </v:roundrect>
            </w:pict>
          </mc:Fallback>
        </mc:AlternateContent>
      </w:r>
    </w:p>
    <w:p w14:paraId="22B0C89D" w14:textId="77777777" w:rsidR="006A15BD" w:rsidRPr="00971FC6" w:rsidRDefault="006A15BD" w:rsidP="003A08FC">
      <w:pPr>
        <w:spacing w:after="227" w:line="278" w:lineRule="auto"/>
        <w:ind w:left="15" w:right="2097"/>
        <w:rPr>
          <w:rFonts w:ascii="Arial Unicode MS" w:eastAsia="Arial Unicode MS" w:hAnsi="Arial Unicode MS" w:cs="Arial Unicode MS"/>
          <w:b/>
          <w:bCs/>
          <w:color w:val="000000" w:themeColor="text1"/>
          <w:sz w:val="112"/>
          <w:szCs w:val="112"/>
        </w:rPr>
      </w:pPr>
    </w:p>
    <w:p w14:paraId="63870DF5" w14:textId="75DBD941" w:rsidR="00B70608" w:rsidRDefault="00B70608" w:rsidP="003A08FC">
      <w:pPr>
        <w:spacing w:after="227" w:line="278" w:lineRule="auto"/>
        <w:ind w:left="15" w:right="2097"/>
        <w:rPr>
          <w:rFonts w:ascii="Arial Unicode MS" w:eastAsia="Arial Unicode MS" w:hAnsi="Arial Unicode MS" w:cs="Arial Unicode MS"/>
          <w:b/>
          <w:bCs/>
          <w:color w:val="000000" w:themeColor="text1"/>
          <w:sz w:val="112"/>
          <w:szCs w:val="112"/>
        </w:rPr>
      </w:pPr>
      <w:r w:rsidRPr="00971FC6">
        <w:rPr>
          <w:rFonts w:ascii="Arial Unicode MS" w:eastAsia="Arial Unicode MS" w:hAnsi="Arial Unicode MS" w:cs="Arial Unicode MS"/>
          <w:b/>
          <w:noProof/>
          <w:color w:val="000000" w:themeColor="text1"/>
          <w:sz w:val="18"/>
          <w:szCs w:val="22"/>
        </w:rPr>
        <mc:AlternateContent>
          <mc:Choice Requires="wpg">
            <w:drawing>
              <wp:anchor distT="0" distB="0" distL="114300" distR="114300" simplePos="0" relativeHeight="251669504" behindDoc="0" locked="0" layoutInCell="1" allowOverlap="1" wp14:anchorId="6B4EC8F8" wp14:editId="29A63943">
                <wp:simplePos x="0" y="0"/>
                <wp:positionH relativeFrom="column">
                  <wp:posOffset>7665489</wp:posOffset>
                </wp:positionH>
                <wp:positionV relativeFrom="paragraph">
                  <wp:posOffset>1203020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w:pict>
              <v:group w14:anchorId="266F9A3D" id="Graphic 16" o:spid="_x0000_s1026" style="position:absolute;margin-left:603.6pt;margin-top:94.75pt;width:39.6pt;height:29.2pt;rotation:-2095973fd;z-index:251669504;mso-width-relative:margin;mso-height-relative:margin"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r w:rsidRPr="00971FC6">
        <w:rPr>
          <w:rFonts w:ascii="Arial Unicode MS" w:eastAsia="Arial Unicode MS" w:hAnsi="Arial Unicode MS" w:cs="Arial Unicode MS"/>
          <w:noProof/>
          <w:color w:val="000000" w:themeColor="text1"/>
          <w:sz w:val="36"/>
        </w:rPr>
        <mc:AlternateContent>
          <mc:Choice Requires="wps">
            <w:drawing>
              <wp:anchor distT="0" distB="0" distL="114300" distR="114300" simplePos="0" relativeHeight="251666432" behindDoc="0" locked="0" layoutInCell="1" allowOverlap="1" wp14:anchorId="4E2B9738" wp14:editId="49BC2687">
                <wp:simplePos x="0" y="0"/>
                <wp:positionH relativeFrom="column">
                  <wp:posOffset>7193181</wp:posOffset>
                </wp:positionH>
                <wp:positionV relativeFrom="paragraph">
                  <wp:posOffset>786995</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704A7936" id="Freeform: Shape 40" o:spid="_x0000_s1026" style="position:absolute;margin-left:566.4pt;margin-top:61.9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r w:rsidRPr="00971FC6">
        <w:rPr>
          <w:rFonts w:ascii="Arial Unicode MS" w:eastAsia="Arial Unicode MS" w:hAnsi="Arial Unicode MS" w:cs="Arial Unicode MS"/>
          <w:noProof/>
          <w:color w:val="000000" w:themeColor="text1"/>
          <w:sz w:val="36"/>
        </w:rPr>
        <mc:AlternateContent>
          <mc:Choice Requires="wpg">
            <w:drawing>
              <wp:anchor distT="0" distB="0" distL="114300" distR="114300" simplePos="0" relativeHeight="251667456" behindDoc="0" locked="0" layoutInCell="1" allowOverlap="1" wp14:anchorId="52773D71" wp14:editId="4DE847DD">
                <wp:simplePos x="0" y="0"/>
                <wp:positionH relativeFrom="column">
                  <wp:posOffset>6015988</wp:posOffset>
                </wp:positionH>
                <wp:positionV relativeFrom="paragraph">
                  <wp:posOffset>567299</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4D8A5E9" id="Graphic 16" o:spid="_x0000_s1026" style="position:absolute;margin-left:473.7pt;margin-top:44.6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1D9704EE" w14:textId="13464068" w:rsidR="003A08FC" w:rsidRPr="003B3282" w:rsidRDefault="003A08FC" w:rsidP="003A08FC">
      <w:pPr>
        <w:spacing w:after="227" w:line="278" w:lineRule="auto"/>
        <w:ind w:left="15" w:right="2097"/>
        <w:rPr>
          <w:rFonts w:ascii="Arial Unicode MS" w:eastAsia="Arial Unicode MS" w:hAnsi="Arial Unicode MS" w:cs="Arial Unicode MS"/>
          <w:b/>
          <w:bCs/>
          <w:color w:val="000000" w:themeColor="text1"/>
          <w:sz w:val="20"/>
          <w:szCs w:val="20"/>
        </w:rPr>
      </w:pPr>
    </w:p>
    <w:tbl>
      <w:tblPr>
        <w:tblStyle w:val="TableGrid"/>
        <w:tblW w:w="13320" w:type="dxa"/>
        <w:tblLook w:val="04A0" w:firstRow="1" w:lastRow="0" w:firstColumn="1" w:lastColumn="0" w:noHBand="0" w:noVBand="1"/>
      </w:tblPr>
      <w:tblGrid>
        <w:gridCol w:w="13320"/>
      </w:tblGrid>
      <w:tr w:rsidR="005E54DC" w:rsidRPr="00971FC6" w14:paraId="7E974048" w14:textId="77777777" w:rsidTr="00D819E4">
        <w:tc>
          <w:tcPr>
            <w:tcW w:w="13320" w:type="dxa"/>
            <w:tcBorders>
              <w:top w:val="nil"/>
              <w:left w:val="nil"/>
              <w:bottom w:val="nil"/>
              <w:right w:val="nil"/>
            </w:tcBorders>
            <w:vAlign w:val="center"/>
          </w:tcPr>
          <w:p w14:paraId="0452FBEC" w14:textId="282CE3AA" w:rsidR="005E54DC" w:rsidRPr="00971FC6" w:rsidRDefault="005E54DC" w:rsidP="00971FC6">
            <w:pPr>
              <w:spacing w:line="240" w:lineRule="auto"/>
              <w:jc w:val="both"/>
              <w:rPr>
                <w:rFonts w:ascii="Arial Unicode MS" w:eastAsia="Arial Unicode MS" w:hAnsi="Arial Unicode MS" w:cs="Arial Unicode MS"/>
                <w:color w:val="0072BC"/>
                <w:sz w:val="32"/>
                <w:szCs w:val="22"/>
              </w:rPr>
            </w:pPr>
            <w:r w:rsidRPr="00971FC6">
              <w:rPr>
                <w:rFonts w:ascii="Arial Unicode MS" w:eastAsia="Arial Unicode MS" w:hAnsi="Arial Unicode MS" w:cs="Arial Unicode MS"/>
                <w:color w:val="0072BC"/>
                <w:sz w:val="28"/>
                <w:szCs w:val="20"/>
              </w:rPr>
              <w:t>જો તમને આમંત્રિત કરવામાં આવે, તો અમે તમારી વ્યક્તિગત વિગતોનો ઉપયોગ તમને કેવી રીતે ભાગ લેવો તે સમજાવતો પત્ર મોકલવા માટે કરીશું. ભવિષ્યમાં સર્વે કેવી રીતે પહોંચાડવું તે સમજવામાં અમને સહાય કરવા માટે અમે ટેક્સ્ટ સંદેશ દ્વારા કેટલાક લોકોનો સંપર્ક પણ કરીશું. સર્વે હાથ ધરવા માટે અમે તમારી વિગતોનો જ ઉપયોગ કરીશું. આ વિગતો આ NHS ટ્રસ્ટ દ્વારા પૂરી પાડવામાં આવશે. તમારી વ્યક્તિગત માહિતીને સુરક્ષિત અને ગોપનીય રીતે નિયંત્રિત કરવામાં આવશે. તમને ઓળખી કાઢે એવી કોઈ પણ માહિતી અમે પ્રકાશિત કરીશું નહિ.</w:t>
            </w:r>
          </w:p>
        </w:tc>
      </w:tr>
    </w:tbl>
    <w:p w14:paraId="36BF66B7" w14:textId="54533939" w:rsidR="00B70608" w:rsidRPr="00971FC6" w:rsidRDefault="00B70608" w:rsidP="005E54DC">
      <w:pPr>
        <w:jc w:val="both"/>
        <w:rPr>
          <w:rFonts w:ascii="Arial Unicode MS" w:eastAsia="Arial Unicode MS" w:hAnsi="Arial Unicode MS" w:cs="Arial Unicode MS"/>
        </w:rPr>
      </w:pPr>
      <w:r w:rsidRPr="00971FC6">
        <w:rPr>
          <w:rFonts w:ascii="Arial Unicode MS" w:eastAsia="Arial Unicode MS" w:hAnsi="Arial Unicode MS" w:cs="Arial Unicode MS"/>
          <w:noProof/>
        </w:rPr>
        <mc:AlternateContent>
          <mc:Choice Requires="wps">
            <w:drawing>
              <wp:inline distT="0" distB="0" distL="0" distR="0" wp14:anchorId="2F57C94A" wp14:editId="7D6908A4">
                <wp:extent cx="7840980" cy="41990"/>
                <wp:effectExtent l="0" t="0" r="26670" b="15240"/>
                <wp:docPr id="1196381104" name="Shape 67"/>
                <wp:cNvGraphicFramePr/>
                <a:graphic xmlns:a="http://schemas.openxmlformats.org/drawingml/2006/main">
                  <a:graphicData uri="http://schemas.microsoft.com/office/word/2010/wordprocessingShape">
                    <wps:wsp>
                      <wps:cNvSpPr/>
                      <wps:spPr>
                        <a:xfrm flipV="1">
                          <a:off x="0" y="0"/>
                          <a:ext cx="7840980" cy="41990"/>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78F2EF60" id="Shape 67" o:spid="_x0000_s1026" style="width:617.4pt;height:3.3pt;flip:y;visibility:visible;mso-wrap-style:square;mso-left-percent:-10001;mso-top-percent:-10001;mso-position-horizontal:absolute;mso-position-horizontal-relative:char;mso-position-vertical:absolute;mso-position-vertical-relative:line;mso-left-percent:-10001;mso-top-percent:-10001;v-text-anchor:top" coordsize="8192134,4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" path="m,l8192134,e" filled="f" strokecolor="#0072bc" strokeweight="3pt">
                <v:stroke miterlimit="83231f" joinstyle="miter"/>
                <v:path arrowok="t" textboxrect="0,0,8192134,41990"/>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rsidRPr="00971FC6" w14:paraId="515E6948" w14:textId="77777777" w:rsidTr="00F911EB">
        <w:tc>
          <w:tcPr>
            <w:tcW w:w="2349" w:type="dxa"/>
            <w:vAlign w:val="center"/>
          </w:tcPr>
          <w:p w14:paraId="2A4C63DF" w14:textId="1978795B" w:rsidR="00DE63BA" w:rsidRPr="00971FC6" w:rsidRDefault="007A4079" w:rsidP="00971FC6">
            <w:pPr>
              <w:spacing w:line="240" w:lineRule="auto"/>
              <w:jc w:val="both"/>
              <w:rPr>
                <w:rFonts w:ascii="Arial Unicode MS" w:eastAsia="Arial Unicode MS" w:hAnsi="Arial Unicode MS" w:cs="Arial Unicode MS"/>
              </w:rPr>
            </w:pPr>
            <w:r w:rsidRPr="00971FC6">
              <w:rPr>
                <w:rFonts w:ascii="Arial Unicode MS" w:eastAsia="Arial Unicode MS" w:hAnsi="Arial Unicode MS" w:cs="Arial Unicode MS"/>
                <w:noProof/>
                <w:sz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6424145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59D150C" w:rsidR="00DE63BA" w:rsidRPr="00971FC6" w:rsidRDefault="00922D76" w:rsidP="00971FC6">
            <w:pPr>
              <w:spacing w:line="240" w:lineRule="auto"/>
              <w:ind w:left="87" w:right="732"/>
              <w:jc w:val="both"/>
              <w:rPr>
                <w:rFonts w:ascii="Arial Unicode MS" w:eastAsia="Arial Unicode MS" w:hAnsi="Arial Unicode MS" w:cs="Arial Unicode MS"/>
                <w:color w:val="0072BC"/>
                <w:sz w:val="36"/>
                <w:szCs w:val="36"/>
              </w:rPr>
            </w:pPr>
            <w:r w:rsidRPr="00971FC6">
              <w:rPr>
                <w:rFonts w:ascii="Arial Unicode MS" w:eastAsia="Arial Unicode MS" w:hAnsi="Arial Unicode MS" w:cs="Arial Unicode MS"/>
                <w:color w:val="0072BC"/>
                <w:sz w:val="28"/>
                <w:szCs w:val="20"/>
              </w:rPr>
              <w:t xml:space="preserve">જો તમે સર્વેમાં ભાગ લેવા માંગતા </w:t>
            </w:r>
            <w:r w:rsidRPr="00971FC6">
              <w:rPr>
                <w:rFonts w:ascii="Arial Unicode MS" w:eastAsia="Arial Unicode MS" w:hAnsi="Arial Unicode MS" w:cs="Arial Unicode MS"/>
                <w:b/>
                <w:bCs/>
                <w:color w:val="0072BC"/>
                <w:sz w:val="28"/>
                <w:szCs w:val="20"/>
              </w:rPr>
              <w:t>ન હોવ</w:t>
            </w:r>
            <w:r w:rsidRPr="00971FC6">
              <w:rPr>
                <w:rFonts w:ascii="Arial Unicode MS" w:eastAsia="Arial Unicode MS" w:hAnsi="Arial Unicode MS" w:cs="Arial Unicode MS"/>
                <w:color w:val="0072BC"/>
                <w:sz w:val="28"/>
                <w:szCs w:val="20"/>
              </w:rPr>
              <w:t>, અથવા સર્વે અંગે કોઈ પણ પ્રશ્નો પૂછવા માંગતા ન હોવ, તો કૃપા કરીને શુક્રવાર 4</w:t>
            </w:r>
            <w:r w:rsidRPr="00971FC6">
              <w:rPr>
                <w:rFonts w:ascii="Arial Unicode MS" w:eastAsia="Arial Unicode MS" w:hAnsi="Arial Unicode MS" w:cs="Arial Unicode MS"/>
                <w:color w:val="0072BC"/>
                <w:sz w:val="28"/>
                <w:szCs w:val="20"/>
                <w:vertAlign w:val="superscript"/>
              </w:rPr>
              <w:t xml:space="preserve">થી </w:t>
            </w:r>
            <w:r w:rsidRPr="00971FC6">
              <w:rPr>
                <w:rFonts w:ascii="Arial Unicode MS" w:eastAsia="Arial Unicode MS" w:hAnsi="Arial Unicode MS" w:cs="Arial Unicode MS"/>
                <w:color w:val="0072BC"/>
                <w:sz w:val="28"/>
                <w:szCs w:val="20"/>
              </w:rPr>
              <w:t xml:space="preserve">જુલાઈ 2025 સુધીમાં આ NHS ટ્રસ્ટનો સંપર્ક કરો: </w:t>
            </w:r>
            <w:r w:rsidR="00971FC6" w:rsidRPr="00971FC6">
              <w:rPr>
                <w:rFonts w:ascii="Arial" w:eastAsia="Arial" w:hAnsi="Arial" w:cs="Arial"/>
                <w:color w:val="0072BC"/>
                <w:sz w:val="28"/>
                <w:szCs w:val="28"/>
                <w:highlight w:val="yellow"/>
              </w:rPr>
              <w:t>[space for trust to insert contact details, please include telephone number and email address]</w:t>
            </w:r>
          </w:p>
        </w:tc>
      </w:tr>
    </w:tbl>
    <w:p w14:paraId="20236360" w14:textId="21A76AD7" w:rsidR="00DE63BA" w:rsidRPr="00971FC6" w:rsidRDefault="00DE63BA" w:rsidP="00971FC6">
      <w:pPr>
        <w:spacing w:after="0" w:line="240" w:lineRule="auto"/>
        <w:jc w:val="both"/>
        <w:rPr>
          <w:rFonts w:ascii="Arial Unicode MS" w:eastAsia="Arial Unicode MS" w:hAnsi="Arial Unicode MS" w:cs="Arial Unicode MS"/>
        </w:rPr>
      </w:pPr>
    </w:p>
    <w:tbl>
      <w:tblPr>
        <w:tblStyle w:val="TableGrid"/>
        <w:tblW w:w="13320" w:type="dxa"/>
        <w:tblLook w:val="04A0" w:firstRow="1" w:lastRow="0" w:firstColumn="1" w:lastColumn="0" w:noHBand="0" w:noVBand="1"/>
      </w:tblPr>
      <w:tblGrid>
        <w:gridCol w:w="10541"/>
        <w:gridCol w:w="2779"/>
      </w:tblGrid>
      <w:tr w:rsidR="001D03A1" w:rsidRPr="00971FC6" w14:paraId="12486C19" w14:textId="77777777" w:rsidTr="005E54DC">
        <w:tc>
          <w:tcPr>
            <w:tcW w:w="13320" w:type="dxa"/>
            <w:gridSpan w:val="2"/>
            <w:tcBorders>
              <w:top w:val="nil"/>
              <w:left w:val="nil"/>
              <w:bottom w:val="nil"/>
              <w:right w:val="nil"/>
            </w:tcBorders>
            <w:vAlign w:val="center"/>
          </w:tcPr>
          <w:p w14:paraId="5EF7FC18" w14:textId="77777777" w:rsidR="005E54DC" w:rsidRDefault="005E54DC" w:rsidP="00971FC6">
            <w:pPr>
              <w:spacing w:line="240" w:lineRule="auto"/>
              <w:ind w:right="731"/>
              <w:jc w:val="both"/>
            </w:pPr>
            <w:r w:rsidRPr="00971FC6">
              <w:rPr>
                <w:rFonts w:ascii="Arial Unicode MS" w:eastAsia="Arial Unicode MS" w:hAnsi="Arial Unicode MS" w:cs="Arial Unicode MS"/>
                <w:sz w:val="28"/>
              </w:rPr>
              <w:t xml:space="preserve">સર્વે વિશે વધુ માહિતી માટે: </w:t>
            </w:r>
            <w:hyperlink r:id="rId8" w:history="1">
              <w:r w:rsidRPr="00454F02">
                <w:rPr>
                  <w:rStyle w:val="Hyperlink"/>
                  <w:rFonts w:ascii="Arial Unicode MS" w:eastAsia="Arial Unicode MS" w:hAnsi="Arial Unicode MS" w:cs="Arial Unicode MS"/>
                  <w:sz w:val="36"/>
                </w:rPr>
                <w:t>www.ncpes.co.uk</w:t>
              </w:r>
            </w:hyperlink>
          </w:p>
          <w:p w14:paraId="7F37947D" w14:textId="132DADC4" w:rsidR="00B70608" w:rsidRPr="00971FC6" w:rsidRDefault="00B70608" w:rsidP="00971FC6">
            <w:pPr>
              <w:spacing w:line="240" w:lineRule="auto"/>
              <w:ind w:right="731"/>
              <w:jc w:val="both"/>
              <w:rPr>
                <w:rFonts w:ascii="Arial Unicode MS" w:eastAsia="Arial Unicode MS" w:hAnsi="Arial Unicode MS" w:cs="Arial Unicode MS"/>
                <w:sz w:val="36"/>
                <w:szCs w:val="36"/>
              </w:rPr>
            </w:pPr>
          </w:p>
        </w:tc>
      </w:tr>
      <w:tr w:rsidR="0097714C" w:rsidRPr="00971FC6" w14:paraId="43521AC7" w14:textId="77777777" w:rsidTr="005E54DC">
        <w:tc>
          <w:tcPr>
            <w:tcW w:w="10541" w:type="dxa"/>
            <w:tcBorders>
              <w:top w:val="nil"/>
              <w:left w:val="nil"/>
              <w:bottom w:val="nil"/>
              <w:right w:val="nil"/>
            </w:tcBorders>
            <w:vAlign w:val="center"/>
          </w:tcPr>
          <w:p w14:paraId="382CA57B" w14:textId="3593E38B" w:rsidR="0097714C" w:rsidRPr="00971FC6" w:rsidRDefault="00C95A0B" w:rsidP="00971FC6">
            <w:pPr>
              <w:spacing w:line="240" w:lineRule="auto"/>
              <w:ind w:left="85" w:right="731"/>
              <w:jc w:val="both"/>
              <w:rPr>
                <w:rFonts w:ascii="Arial Unicode MS" w:eastAsia="Arial Unicode MS" w:hAnsi="Arial Unicode MS" w:cs="Arial Unicode MS"/>
                <w:sz w:val="28"/>
                <w:szCs w:val="28"/>
              </w:rPr>
            </w:pPr>
            <w:r w:rsidRPr="00971FC6">
              <w:rPr>
                <w:rFonts w:ascii="Arial Unicode MS" w:eastAsia="Arial Unicode MS" w:hAnsi="Arial Unicode MS" w:cs="Arial Unicode MS"/>
                <w:sz w:val="28"/>
              </w:rPr>
              <w:t xml:space="preserve">જો તમે ભાગ લેવા માંગતા ન હોવ, તો તમારે હજી પણ અમારો સંપર્ક કરવાની જરૂર રહેશે જો તમારી પાસે નેશનલ ડેટા ઓપ્ટ આઉટ હોય. આરોગ્ય અને સામાજિક સંભાળ વિભાગે પુષ્ટિ કરી છે કે આ સર્વેને મુક્તિ આપવામાં આવી છે. વધુ માહિતી માટે: </w:t>
            </w:r>
            <w:hyperlink r:id="rId9" w:history="1">
              <w:r w:rsidR="00501271" w:rsidRPr="00B46EB1">
                <w:rPr>
                  <w:rStyle w:val="Hyperlink"/>
                  <w:rFonts w:ascii="Arial Unicode MS" w:eastAsia="Arial Unicode MS" w:hAnsi="Arial Unicode MS" w:cs="Arial Unicode MS"/>
                  <w:sz w:val="28"/>
                </w:rPr>
                <w:t>https://digital.nhs.uk/services/national-data-opt-out/programmes-to-which-the-national-data-opt-out-should-not-be-applied</w:t>
              </w:r>
            </w:hyperlink>
            <w:r w:rsidRPr="00971FC6">
              <w:rPr>
                <w:rFonts w:ascii="Arial Unicode MS" w:eastAsia="Arial Unicode MS" w:hAnsi="Arial Unicode MS" w:cs="Arial Unicode MS"/>
                <w:sz w:val="28"/>
              </w:rPr>
              <w:t>. અથવા QR કોડ સ્કેન કરો.</w:t>
            </w:r>
            <w:r w:rsidRPr="00971FC6">
              <w:rPr>
                <w:rFonts w:ascii="Arial Unicode MS" w:eastAsia="Arial Unicode MS" w:hAnsi="Arial Unicode MS" w:cs="Arial Unicode MS"/>
                <w:color w:val="auto"/>
                <w:sz w:val="24"/>
              </w:rPr>
              <w:t xml:space="preserve"> </w:t>
            </w:r>
          </w:p>
        </w:tc>
        <w:tc>
          <w:tcPr>
            <w:tcW w:w="2779" w:type="dxa"/>
            <w:tcBorders>
              <w:top w:val="nil"/>
              <w:left w:val="nil"/>
              <w:bottom w:val="nil"/>
              <w:right w:val="nil"/>
            </w:tcBorders>
            <w:vAlign w:val="center"/>
          </w:tcPr>
          <w:p w14:paraId="23D52751" w14:textId="04B500CB" w:rsidR="0097714C" w:rsidRPr="00971FC6" w:rsidRDefault="0019073E" w:rsidP="00971FC6">
            <w:pPr>
              <w:spacing w:line="288" w:lineRule="auto"/>
              <w:ind w:right="731"/>
              <w:jc w:val="both"/>
              <w:rPr>
                <w:rFonts w:ascii="Arial Unicode MS" w:eastAsia="Arial Unicode MS" w:hAnsi="Arial Unicode MS" w:cs="Arial Unicode MS"/>
                <w:color w:val="0072BC"/>
                <w:sz w:val="36"/>
                <w:szCs w:val="36"/>
              </w:rPr>
            </w:pPr>
            <w:r w:rsidRPr="00971FC6">
              <w:rPr>
                <w:rFonts w:ascii="Arial Unicode MS" w:eastAsia="Arial Unicode MS" w:hAnsi="Arial Unicode MS" w:cs="Arial Unicode MS"/>
                <w:noProof/>
                <w:sz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971FC6" w14:paraId="320BC482" w14:textId="77777777" w:rsidTr="004C0844">
        <w:tc>
          <w:tcPr>
            <w:tcW w:w="13320" w:type="dxa"/>
            <w:gridSpan w:val="2"/>
            <w:tcBorders>
              <w:top w:val="nil"/>
              <w:left w:val="nil"/>
              <w:bottom w:val="nil"/>
              <w:right w:val="nil"/>
            </w:tcBorders>
            <w:vAlign w:val="center"/>
          </w:tcPr>
          <w:p w14:paraId="26309D35" w14:textId="27BC0C6F" w:rsidR="004C0844" w:rsidRPr="00971FC6" w:rsidRDefault="004C0844" w:rsidP="00971FC6">
            <w:pPr>
              <w:spacing w:line="288" w:lineRule="auto"/>
              <w:ind w:left="87" w:right="731"/>
              <w:jc w:val="both"/>
              <w:rPr>
                <w:rFonts w:ascii="Arial Unicode MS" w:eastAsia="Arial Unicode MS" w:hAnsi="Arial Unicode MS" w:cs="Arial Unicode MS"/>
                <w:sz w:val="28"/>
                <w:szCs w:val="28"/>
              </w:rPr>
            </w:pPr>
            <w:r w:rsidRPr="00971FC6">
              <w:rPr>
                <w:rFonts w:ascii="Arial Unicode MS" w:eastAsia="Arial Unicode MS" w:hAnsi="Arial Unicode MS" w:cs="Arial Unicode MS"/>
                <w:sz w:val="28"/>
              </w:rPr>
              <w:t xml:space="preserve">આ સર્વે </w:t>
            </w:r>
            <w:r w:rsidRPr="00454F02">
              <w:rPr>
                <w:rFonts w:ascii="Arial Unicode MS" w:eastAsia="Arial Unicode MS" w:hAnsi="Arial Unicode MS" w:cs="Arial Unicode MS"/>
                <w:sz w:val="28"/>
              </w:rPr>
              <w:t xml:space="preserve">NHS England વતી Picker </w:t>
            </w:r>
            <w:r w:rsidRPr="00971FC6">
              <w:rPr>
                <w:rFonts w:ascii="Arial Unicode MS" w:eastAsia="Arial Unicode MS" w:hAnsi="Arial Unicode MS" w:cs="Arial Unicode MS"/>
                <w:sz w:val="28"/>
              </w:rPr>
              <w:t>દ્વારા હાથ ધરવામાં આવશે. એક સ્વતંત્ર નિરીક્ષણ જૂથ, જેમાં જાહેર જનતાના સભ્યોનો પણ સમાવેશ થાય છે, તેણે આ સર્વેનો પ્રતિસાદ આપવા માટે કેન્સર ધરાવતા લોકોને ઓળખવા અને આમંત્રિત કરવા માટે દર્દીની ગુપ્ત માહિતીની ઍક્સેસને ટેકો આપ્યો છે.</w:t>
            </w:r>
          </w:p>
        </w:tc>
      </w:tr>
    </w:tbl>
    <w:p w14:paraId="116A5ADE" w14:textId="77777777" w:rsidR="0097714C" w:rsidRPr="00971FC6" w:rsidRDefault="0097714C">
      <w:pPr>
        <w:rPr>
          <w:rFonts w:ascii="Arial Unicode MS" w:eastAsia="Arial Unicode MS" w:hAnsi="Arial Unicode MS" w:cs="Arial Unicode MS"/>
        </w:rPr>
      </w:pPr>
    </w:p>
    <w:sectPr w:rsidR="0097714C" w:rsidRPr="00971FC6" w:rsidSect="003B3282">
      <w:pgSz w:w="16841" w:h="23820"/>
      <w:pgMar w:top="821" w:right="2503" w:bottom="35"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9073E"/>
    <w:rsid w:val="00193611"/>
    <w:rsid w:val="001D03A1"/>
    <w:rsid w:val="002C4AB5"/>
    <w:rsid w:val="00333526"/>
    <w:rsid w:val="00367569"/>
    <w:rsid w:val="0037386F"/>
    <w:rsid w:val="0039363A"/>
    <w:rsid w:val="003A08FC"/>
    <w:rsid w:val="003B3282"/>
    <w:rsid w:val="003C29BA"/>
    <w:rsid w:val="0044455C"/>
    <w:rsid w:val="00454F02"/>
    <w:rsid w:val="004C0844"/>
    <w:rsid w:val="004C0FA8"/>
    <w:rsid w:val="00501271"/>
    <w:rsid w:val="00562D12"/>
    <w:rsid w:val="005D57DC"/>
    <w:rsid w:val="005E54DC"/>
    <w:rsid w:val="00601F60"/>
    <w:rsid w:val="0065051D"/>
    <w:rsid w:val="00665C5A"/>
    <w:rsid w:val="0069574F"/>
    <w:rsid w:val="006A15BD"/>
    <w:rsid w:val="006C7C1D"/>
    <w:rsid w:val="007A4079"/>
    <w:rsid w:val="00816A3D"/>
    <w:rsid w:val="00834A98"/>
    <w:rsid w:val="00841550"/>
    <w:rsid w:val="00922D76"/>
    <w:rsid w:val="00933AAF"/>
    <w:rsid w:val="00967FC9"/>
    <w:rsid w:val="00971FC6"/>
    <w:rsid w:val="0097714C"/>
    <w:rsid w:val="009E237C"/>
    <w:rsid w:val="009F3C46"/>
    <w:rsid w:val="009F74D8"/>
    <w:rsid w:val="00AF2E64"/>
    <w:rsid w:val="00B431C5"/>
    <w:rsid w:val="00B70608"/>
    <w:rsid w:val="00B76FB0"/>
    <w:rsid w:val="00BA0DEA"/>
    <w:rsid w:val="00BB4052"/>
    <w:rsid w:val="00C95A0B"/>
    <w:rsid w:val="00D821C1"/>
    <w:rsid w:val="00D966C2"/>
    <w:rsid w:val="00DE63BA"/>
    <w:rsid w:val="00DF0258"/>
    <w:rsid w:val="00E91F7C"/>
    <w:rsid w:val="00EA6F85"/>
    <w:rsid w:val="00ED0B5F"/>
    <w:rsid w:val="00ED4DB5"/>
    <w:rsid w:val="00F01149"/>
    <w:rsid w:val="00F44853"/>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gu-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digital.nhs.uk/services/national-data-opt-out/programmes-to-which-the-national-data-opt-out-should-not-be-appl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2.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3231A5-847A-41B1-BACB-33E88CA2AD66}">
  <ds:schemaRefs>
    <ds:schemaRef ds:uri="http://schemas.microsoft.com/sharepoint/v3/contenttype/forms"/>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1417</Characters>
  <Application>Microsoft Office Word</Application>
  <DocSecurity>0</DocSecurity>
  <Lines>11</Lines>
  <Paragraphs>3</Paragraphs>
  <ScaleCrop>false</ScaleCrop>
  <Company>NHS</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Roisin Atkin</cp:lastModifiedBy>
  <cp:revision>2</cp:revision>
  <dcterms:created xsi:type="dcterms:W3CDTF">2025-02-27T15:27:00Z</dcterms:created>
  <dcterms:modified xsi:type="dcterms:W3CDTF">2025-02-27T15:27:00Z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