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spacing w:after="66"/>
        <w:ind w:left="10322" w:right="-1101"/>
      </w:pPr>
      <w:r>
        <w:rPr>
          <w:noProof/>
          <w:lang w:val="en-US" w:eastAsia="en-US"/>
        </w:rPr>
        <w:drawing>
          <wp:anchor distT="0" distB="0" distL="114300" distR="114300" simplePos="0" relativeHeight="251670528" behindDoc="0" locked="0" layoutInCell="1" allowOverlap="1" wp14:anchorId="1F621A96" wp14:editId="712EF63E">
            <wp:simplePos x="7815580" y="521970"/>
            <wp:positionH relativeFrom="margin">
              <wp:align>left</wp:align>
            </wp:positionH>
            <wp:positionV relativeFrom="margin">
              <wp:align>top</wp:align>
            </wp:positionV>
            <wp:extent cx="1985645" cy="800100"/>
            <wp:effectExtent l="0" t="0" r="0" b="0"/>
            <wp:wrapSquare wrapText="bothSides"/>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1985645" cy="800100"/>
                    </a:xfrm>
                    <a:prstGeom prst="rect">
                      <a:avLst/>
                    </a:prstGeom>
                  </pic:spPr>
                </pic:pic>
              </a:graphicData>
            </a:graphic>
          </wp:anchor>
        </w:drawing>
      </w:r>
    </w:p>
    <w:tbl>
      <w:tblPr>
        <w:tblStyle w:val="TableGrid"/>
        <w:tblW w:w="13305" w:type="dxa"/>
        <w:tblInd w:w="15" w:type="dxa"/>
        <w:tblLook w:val="04A0" w:firstRow="1" w:lastRow="0" w:firstColumn="1" w:lastColumn="0" w:noHBand="0" w:noVBand="1"/>
      </w:tblPr>
      <w:tblGrid>
        <w:gridCol w:w="13536"/>
      </w:tblGrid>
      <w:tr w:rsidR="006A15BD" w:rsidRPr="006A15BD" w14:paraId="31FD2DC9" w14:textId="77777777" w:rsidTr="006A15BD">
        <w:tc>
          <w:tcPr>
            <w:tcW w:w="13305" w:type="dxa"/>
            <w:tcBorders>
              <w:top w:val="nil"/>
              <w:left w:val="nil"/>
              <w:bottom w:val="nil"/>
              <w:right w:val="nil"/>
            </w:tcBorders>
          </w:tcPr>
          <w:tbl>
            <w:tblPr>
              <w:tblStyle w:val="TableGrid"/>
              <w:tblW w:w="13305" w:type="dxa"/>
              <w:tblInd w:w="15" w:type="dxa"/>
              <w:tblLook w:val="04A0" w:firstRow="1" w:lastRow="0" w:firstColumn="1" w:lastColumn="0" w:noHBand="0" w:noVBand="1"/>
            </w:tblPr>
            <w:tblGrid>
              <w:gridCol w:w="13305"/>
            </w:tblGrid>
            <w:tr w:rsidR="00BC6DCD" w:rsidRPr="006A15BD" w14:paraId="70FCA795" w14:textId="77777777" w:rsidTr="00240088">
              <w:tc>
                <w:tcPr>
                  <w:tcW w:w="13305" w:type="dxa"/>
                  <w:tcBorders>
                    <w:top w:val="nil"/>
                    <w:left w:val="nil"/>
                    <w:bottom w:val="nil"/>
                    <w:right w:val="nil"/>
                  </w:tcBorders>
                </w:tcPr>
                <w:p w14:paraId="03731516" w14:textId="1EB77AF6" w:rsidR="00BC6DCD" w:rsidRPr="0039363A" w:rsidRDefault="00BC6DCD" w:rsidP="00BC6DCD">
                  <w:pPr>
                    <w:bidi/>
                    <w:jc w:val="both"/>
                    <w:rPr>
                      <w:sz w:val="116"/>
                      <w:szCs w:val="116"/>
                    </w:rPr>
                  </w:pPr>
                  <w:r>
                    <w:rPr>
                      <w:rFonts w:ascii="Arial" w:eastAsia="Arial" w:hAnsi="Arial" w:cs="Arial" w:hint="cs"/>
                      <w:b/>
                      <w:bCs/>
                      <w:color w:val="0072BC"/>
                      <w:sz w:val="116"/>
                      <w:szCs w:val="116"/>
                      <w:rtl/>
                    </w:rPr>
                    <w:t>نتطلع إلى مساعدتكم في تحسين رعاية السرطان لكل أحد</w:t>
                  </w:r>
                </w:p>
              </w:tc>
            </w:tr>
          </w:tbl>
          <w:p w14:paraId="32924F69" w14:textId="5BE536C5" w:rsidR="006A15BD" w:rsidRPr="00BC6DCD" w:rsidRDefault="006A15BD" w:rsidP="005E54DC">
            <w:pPr>
              <w:jc w:val="both"/>
              <w:rPr>
                <w:sz w:val="116"/>
                <w:szCs w:val="116"/>
              </w:rPr>
            </w:pPr>
          </w:p>
        </w:tc>
      </w:tr>
    </w:tbl>
    <w:p w14:paraId="796414DB" w14:textId="32232E81" w:rsidR="006A15BD" w:rsidRPr="006A15BD" w:rsidRDefault="006A15BD" w:rsidP="003A08FC">
      <w:pPr>
        <w:spacing w:after="227" w:line="278" w:lineRule="auto"/>
        <w:ind w:left="15" w:right="2097"/>
        <w:rPr>
          <w:rFonts w:ascii="Arial" w:eastAsia="Arial" w:hAnsi="Arial" w:cs="Arial"/>
          <w:b/>
          <w:bCs/>
          <w:color w:val="0072BC"/>
          <w:sz w:val="24"/>
        </w:rPr>
      </w:pPr>
      <w:r>
        <w:rPr>
          <w:rFonts w:ascii="Arial" w:eastAsia="Arial" w:hAnsi="Arial" w:cs="Arial"/>
          <w:b/>
          <w:bCs/>
          <w:noProof/>
          <w:color w:val="0072BC"/>
          <w:sz w:val="24"/>
          <w:lang w:val="en-US" w:eastAsia="en-US"/>
        </w:rPr>
        <mc:AlternateContent>
          <mc:Choice Requires="wps">
            <w:drawing>
              <wp:anchor distT="0" distB="0" distL="114300" distR="114300" simplePos="0" relativeHeight="251662336" behindDoc="0" locked="0" layoutInCell="1" allowOverlap="1" wp14:anchorId="0ABBDA84" wp14:editId="2FD4675C">
                <wp:simplePos x="0" y="0"/>
                <wp:positionH relativeFrom="margin">
                  <wp:posOffset>-76295</wp:posOffset>
                </wp:positionH>
                <wp:positionV relativeFrom="paragraph">
                  <wp:posOffset>179800</wp:posOffset>
                </wp:positionV>
                <wp:extent cx="8488907" cy="3575713"/>
                <wp:effectExtent l="0" t="0" r="7620" b="5715"/>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575713"/>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FD3FD19" w14:textId="660109BE" w:rsidR="00BC6DCD" w:rsidRDefault="00BC6DCD" w:rsidP="00F26E5E">
                            <w:pPr>
                              <w:bidi/>
                              <w:spacing w:after="0" w:line="288" w:lineRule="auto"/>
                              <w:ind w:left="120" w:hanging="10"/>
                              <w:jc w:val="both"/>
                              <w:rPr>
                                <w:rFonts w:ascii="Arial" w:eastAsia="Arial" w:hAnsi="Arial" w:cs="Arial"/>
                                <w:color w:val="FFFFFF"/>
                                <w:sz w:val="52"/>
                                <w:szCs w:val="36"/>
                                <w:rtl/>
                              </w:rPr>
                            </w:pPr>
                            <w:r w:rsidRPr="00BC6DCD">
                              <w:rPr>
                                <w:rFonts w:ascii="Arial" w:eastAsia="Arial" w:hAnsi="Arial" w:cs="Arial" w:hint="cs"/>
                                <w:color w:val="FFFFFF"/>
                                <w:sz w:val="52"/>
                                <w:szCs w:val="36"/>
                                <w:rtl/>
                              </w:rPr>
                              <w:t xml:space="preserve">إن </w:t>
                            </w:r>
                            <w:r>
                              <w:rPr>
                                <w:rFonts w:ascii="Arial" w:eastAsia="Arial" w:hAnsi="Arial" w:cs="Arial" w:hint="cs"/>
                                <w:color w:val="FFFFFF"/>
                                <w:sz w:val="52"/>
                                <w:szCs w:val="36"/>
                                <w:rtl/>
                              </w:rPr>
                              <w:t xml:space="preserve">كنت قد تلقيت علاجا في وقفية </w:t>
                            </w:r>
                            <w:r>
                              <w:rPr>
                                <w:rFonts w:ascii="Arial" w:eastAsia="Arial" w:hAnsi="Arial" w:cs="Arial"/>
                                <w:color w:val="FFFFFF"/>
                                <w:sz w:val="36"/>
                                <w:szCs w:val="22"/>
                              </w:rPr>
                              <w:t>NHS</w:t>
                            </w:r>
                            <w:r>
                              <w:rPr>
                                <w:rFonts w:ascii="Arial" w:eastAsia="Arial" w:hAnsi="Arial" w:cs="Arial" w:hint="cs"/>
                                <w:color w:val="FFFFFF"/>
                                <w:sz w:val="52"/>
                                <w:szCs w:val="36"/>
                                <w:rtl/>
                              </w:rPr>
                              <w:t xml:space="preserve"> هذه قد ت</w:t>
                            </w:r>
                            <w:r w:rsidR="00D91494">
                              <w:rPr>
                                <w:rFonts w:ascii="Arial" w:eastAsia="Arial" w:hAnsi="Arial" w:cs="Arial" w:hint="cs"/>
                                <w:color w:val="FFFFFF"/>
                                <w:sz w:val="52"/>
                                <w:szCs w:val="36"/>
                                <w:rtl/>
                              </w:rPr>
                              <w:t>ُ</w:t>
                            </w:r>
                            <w:r>
                              <w:rPr>
                                <w:rFonts w:ascii="Arial" w:eastAsia="Arial" w:hAnsi="Arial" w:cs="Arial" w:hint="cs"/>
                                <w:color w:val="FFFFFF"/>
                                <w:sz w:val="52"/>
                                <w:szCs w:val="36"/>
                                <w:rtl/>
                              </w:rPr>
                              <w:t>طال</w:t>
                            </w:r>
                            <w:r w:rsidR="00D91494">
                              <w:rPr>
                                <w:rFonts w:ascii="Arial" w:eastAsia="Arial" w:hAnsi="Arial" w:cs="Arial" w:hint="cs"/>
                                <w:color w:val="FFFFFF"/>
                                <w:sz w:val="52"/>
                                <w:szCs w:val="36"/>
                                <w:rtl/>
                              </w:rPr>
                              <w:t>َ</w:t>
                            </w:r>
                            <w:r>
                              <w:rPr>
                                <w:rFonts w:ascii="Arial" w:eastAsia="Arial" w:hAnsi="Arial" w:cs="Arial" w:hint="cs"/>
                                <w:color w:val="FFFFFF"/>
                                <w:sz w:val="52"/>
                                <w:szCs w:val="36"/>
                                <w:rtl/>
                              </w:rPr>
                              <w:t xml:space="preserve">ب قريبا بالمشاركة </w:t>
                            </w:r>
                            <w:r w:rsidR="00383548">
                              <w:rPr>
                                <w:rFonts w:ascii="Arial" w:eastAsia="Arial" w:hAnsi="Arial" w:cs="Arial" w:hint="cs"/>
                                <w:color w:val="FFFFFF"/>
                                <w:sz w:val="52"/>
                                <w:szCs w:val="36"/>
                                <w:rtl/>
                              </w:rPr>
                              <w:t xml:space="preserve">في </w:t>
                            </w:r>
                            <w:r w:rsidR="00383548" w:rsidRPr="00383548">
                              <w:rPr>
                                <w:rFonts w:ascii="Arial" w:eastAsia="Arial" w:hAnsi="Arial" w:cs="Arial" w:hint="cs"/>
                                <w:b/>
                                <w:bCs/>
                                <w:color w:val="FFFFFF"/>
                                <w:sz w:val="52"/>
                                <w:szCs w:val="36"/>
                                <w:rtl/>
                              </w:rPr>
                              <w:t>استفتاء خبرة مرضى السرطان الوطني</w:t>
                            </w:r>
                            <w:r w:rsidR="00383548">
                              <w:rPr>
                                <w:rFonts w:ascii="Arial" w:eastAsia="Arial" w:hAnsi="Arial" w:cs="Arial" w:hint="cs"/>
                                <w:color w:val="FFFFFF"/>
                                <w:sz w:val="52"/>
                                <w:szCs w:val="36"/>
                                <w:rtl/>
                              </w:rPr>
                              <w:t xml:space="preserve"> لـ </w:t>
                            </w:r>
                            <w:r w:rsidR="00F26E5E" w:rsidRPr="000F246F">
                              <w:rPr>
                                <w:rFonts w:ascii="Arial" w:eastAsia="Arial" w:hAnsi="Arial" w:cs="Arial"/>
                                <w:color w:val="FFFFFF"/>
                                <w:sz w:val="36"/>
                                <w:szCs w:val="22"/>
                              </w:rPr>
                              <w:t>NHS England</w:t>
                            </w:r>
                            <w:r w:rsidR="00383548">
                              <w:rPr>
                                <w:rFonts w:ascii="Arial" w:eastAsia="Arial" w:hAnsi="Arial" w:cs="Arial" w:hint="cs"/>
                                <w:color w:val="FFFFFF"/>
                                <w:sz w:val="52"/>
                                <w:szCs w:val="36"/>
                                <w:rtl/>
                              </w:rPr>
                              <w:t>. يساعدنا الاستفتاء على مراقبة ما يعمل جيدا وما يمكن تحسينه لمرضى السرطان في المستقبل.</w:t>
                            </w:r>
                          </w:p>
                          <w:p w14:paraId="277A33CA" w14:textId="6DBB6886" w:rsidR="00383548" w:rsidRPr="00383548" w:rsidRDefault="00383548" w:rsidP="00711130">
                            <w:pPr>
                              <w:bidi/>
                              <w:spacing w:after="0" w:line="288" w:lineRule="auto"/>
                              <w:ind w:left="120" w:hanging="10"/>
                              <w:jc w:val="both"/>
                              <w:rPr>
                                <w:rFonts w:ascii="Arial" w:eastAsia="Arial" w:hAnsi="Arial" w:cs="Arial"/>
                                <w:color w:val="FFFFFF"/>
                                <w:sz w:val="52"/>
                                <w:szCs w:val="36"/>
                                <w:rtl/>
                              </w:rPr>
                            </w:pPr>
                            <w:r>
                              <w:rPr>
                                <w:rFonts w:ascii="Arial" w:eastAsia="Arial" w:hAnsi="Arial" w:cs="Arial" w:hint="cs"/>
                                <w:color w:val="FFFFFF"/>
                                <w:sz w:val="52"/>
                                <w:szCs w:val="36"/>
                                <w:rtl/>
                              </w:rPr>
                              <w:t xml:space="preserve">سيتم الاتصال بجميع مرضى </w:t>
                            </w:r>
                            <w:r>
                              <w:rPr>
                                <w:rFonts w:ascii="Arial" w:eastAsia="Arial" w:hAnsi="Arial" w:cs="Arial"/>
                                <w:color w:val="FFFFFF"/>
                                <w:sz w:val="36"/>
                                <w:szCs w:val="22"/>
                              </w:rPr>
                              <w:t>NHS</w:t>
                            </w:r>
                            <w:r>
                              <w:rPr>
                                <w:rFonts w:ascii="Arial" w:eastAsia="Arial" w:hAnsi="Arial" w:cs="Arial" w:hint="cs"/>
                                <w:color w:val="FFFFFF"/>
                                <w:sz w:val="36"/>
                                <w:szCs w:val="22"/>
                                <w:rtl/>
                              </w:rPr>
                              <w:t xml:space="preserve"> </w:t>
                            </w:r>
                            <w:r>
                              <w:rPr>
                                <w:rFonts w:ascii="Arial" w:eastAsia="Arial" w:hAnsi="Arial" w:cs="Arial" w:hint="cs"/>
                                <w:color w:val="FFFFFF"/>
                                <w:sz w:val="52"/>
                                <w:szCs w:val="36"/>
                                <w:rtl/>
                              </w:rPr>
                              <w:t xml:space="preserve">الذين يتلقون الرعاية أو المعالجة الخاصة بالسرطان بصفة مرضى داخليين أو حالات نهارية في </w:t>
                            </w:r>
                            <w:r w:rsidRPr="000F246F">
                              <w:rPr>
                                <w:rFonts w:ascii="Arial" w:eastAsia="Arial" w:hAnsi="Arial" w:cs="Arial" w:hint="cs"/>
                                <w:color w:val="FFFFFF"/>
                                <w:sz w:val="52"/>
                                <w:szCs w:val="36"/>
                                <w:rtl/>
                              </w:rPr>
                              <w:t>مارس</w:t>
                            </w:r>
                            <w:r>
                              <w:rPr>
                                <w:rFonts w:ascii="Arial" w:eastAsia="Arial" w:hAnsi="Arial" w:cs="Arial" w:hint="cs"/>
                                <w:color w:val="FFFFFF"/>
                                <w:sz w:val="52"/>
                                <w:szCs w:val="36"/>
                                <w:rtl/>
                              </w:rPr>
                              <w:t xml:space="preserve"> أو أبريل أو مايو أو يونيو 2025 للمشاركة في استفتاء.</w:t>
                            </w:r>
                          </w:p>
                          <w:p w14:paraId="277BC663" w14:textId="77777777" w:rsidR="0044455C" w:rsidRPr="00383548" w:rsidRDefault="0044455C" w:rsidP="005E54DC">
                            <w:pPr>
                              <w:spacing w:after="0" w:line="288" w:lineRule="auto"/>
                              <w:ind w:left="120" w:hanging="10"/>
                              <w:jc w:val="both"/>
                              <w:rPr>
                                <w:rFonts w:ascii="Arial" w:eastAsia="Arial" w:hAnsi="Arial" w:cs="Arial"/>
                                <w:color w:val="FFFFFF" w:themeColor="background1"/>
                                <w:sz w:val="20"/>
                                <w:szCs w:val="20"/>
                                <w:lang w:val="en-US"/>
                              </w:rPr>
                            </w:pPr>
                          </w:p>
                          <w:p w14:paraId="0CB7A212" w14:textId="20BCA68F" w:rsidR="00383548" w:rsidRPr="00711130" w:rsidRDefault="00383548" w:rsidP="00383548">
                            <w:pPr>
                              <w:jc w:val="right"/>
                              <w:rPr>
                                <w:color w:val="FFFFFF" w:themeColor="background1"/>
                                <w:lang w:val="en-US"/>
                              </w:rPr>
                            </w:pPr>
                            <w:r>
                              <w:rPr>
                                <w:rFonts w:asciiTheme="minorBidi" w:hAnsiTheme="minorBidi" w:cstheme="minorBidi" w:hint="cs"/>
                                <w:color w:val="FFFFFF" w:themeColor="background1"/>
                                <w:sz w:val="36"/>
                                <w:szCs w:val="36"/>
                                <w:rtl/>
                              </w:rPr>
                              <w:t xml:space="preserve">إن المشاركة في الاستفتاء </w:t>
                            </w:r>
                            <w:r w:rsidRPr="00383548">
                              <w:rPr>
                                <w:rFonts w:asciiTheme="minorBidi" w:hAnsiTheme="minorBidi" w:cstheme="minorBidi" w:hint="cs"/>
                                <w:b/>
                                <w:bCs/>
                                <w:color w:val="FFFFFF" w:themeColor="background1"/>
                                <w:sz w:val="36"/>
                                <w:szCs w:val="36"/>
                                <w:rtl/>
                              </w:rPr>
                              <w:t>طوع</w:t>
                            </w:r>
                            <w:r w:rsidR="00D91494">
                              <w:rPr>
                                <w:rFonts w:asciiTheme="minorBidi" w:hAnsiTheme="minorBidi" w:cstheme="minorBidi" w:hint="cs"/>
                                <w:b/>
                                <w:bCs/>
                                <w:color w:val="FFFFFF" w:themeColor="background1"/>
                                <w:sz w:val="36"/>
                                <w:szCs w:val="36"/>
                                <w:rtl/>
                              </w:rPr>
                              <w:t>ية</w:t>
                            </w:r>
                            <w:r>
                              <w:rPr>
                                <w:rFonts w:asciiTheme="minorBidi" w:hAnsiTheme="minorBidi" w:cstheme="minorBidi" w:hint="cs"/>
                                <w:color w:val="FFFFFF" w:themeColor="background1"/>
                                <w:sz w:val="36"/>
                                <w:szCs w:val="36"/>
                                <w:rtl/>
                              </w:rPr>
                              <w:t xml:space="preserve"> و</w:t>
                            </w:r>
                            <w:r w:rsidR="00D91494">
                              <w:rPr>
                                <w:rFonts w:asciiTheme="minorBidi" w:hAnsiTheme="minorBidi" w:cstheme="minorBidi" w:hint="cs"/>
                                <w:color w:val="FFFFFF" w:themeColor="background1"/>
                                <w:sz w:val="36"/>
                                <w:szCs w:val="36"/>
                                <w:rtl/>
                              </w:rPr>
                              <w:t xml:space="preserve">ستبقى </w:t>
                            </w:r>
                            <w:r>
                              <w:rPr>
                                <w:rFonts w:asciiTheme="minorBidi" w:hAnsiTheme="minorBidi" w:cstheme="minorBidi" w:hint="cs"/>
                                <w:color w:val="FFFFFF" w:themeColor="background1"/>
                                <w:sz w:val="36"/>
                                <w:szCs w:val="36"/>
                                <w:rtl/>
                              </w:rPr>
                              <w:t xml:space="preserve">جميع الأجوبة </w:t>
                            </w:r>
                            <w:r w:rsidRPr="00383548">
                              <w:rPr>
                                <w:rFonts w:asciiTheme="minorBidi" w:hAnsiTheme="minorBidi" w:cstheme="minorBidi" w:hint="cs"/>
                                <w:b/>
                                <w:bCs/>
                                <w:color w:val="FFFFFF" w:themeColor="background1"/>
                                <w:sz w:val="36"/>
                                <w:szCs w:val="36"/>
                                <w:rtl/>
                              </w:rPr>
                              <w:t>سرية</w:t>
                            </w:r>
                            <w:r>
                              <w:rPr>
                                <w:rFonts w:asciiTheme="minorBidi" w:hAnsiTheme="minorBidi" w:cstheme="minorBidi" w:hint="cs"/>
                                <w:color w:val="FFFFFF" w:themeColor="background1"/>
                                <w:sz w:val="36"/>
                                <w:szCs w:val="36"/>
                                <w:rtl/>
                              </w:rPr>
                              <w:t xml:space="preserve">. </w:t>
                            </w:r>
                            <w:r w:rsidR="00711130">
                              <w:rPr>
                                <w:color w:val="FFFFFF" w:themeColor="background1"/>
                                <w:lang w:val="en-US"/>
                              </w:rPr>
                              <w:t xml:space="preserve">     </w:t>
                            </w:r>
                          </w:p>
                          <w:p w14:paraId="7EBE1F64" w14:textId="77777777" w:rsidR="00AF2E64" w:rsidRPr="00383548" w:rsidRDefault="00AF2E64" w:rsidP="00AF2E64">
                            <w:pPr>
                              <w:jc w:val="center"/>
                              <w:rPr>
                                <w:color w:val="FFFFFF" w:themeColor="background1"/>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6pt;margin-top:14.15pt;width:668.4pt;height:281.5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" fillcolor="#0070c0" stroked="f" strokeweight="1pt">
                <v:stroke joinstyle="miter"/>
                <v:textbox>
                  <w:txbxContent>
                    <w:p w14:paraId="7FD3FD19" w14:textId="660109BE" w:rsidR="00BC6DCD" w:rsidRDefault="00BC6DCD" w:rsidP="00F26E5E">
                      <w:pPr>
                        <w:bidi/>
                        <w:spacing w:after="0" w:line="288" w:lineRule="auto"/>
                        <w:ind w:left="120" w:hanging="10"/>
                        <w:jc w:val="both"/>
                        <w:rPr>
                          <w:rFonts w:ascii="Arial" w:eastAsia="Arial" w:hAnsi="Arial" w:cs="Arial"/>
                          <w:color w:val="FFFFFF"/>
                          <w:sz w:val="52"/>
                          <w:szCs w:val="36"/>
                          <w:rtl/>
                        </w:rPr>
                      </w:pPr>
                      <w:r w:rsidRPr="00BC6DCD">
                        <w:rPr>
                          <w:rFonts w:ascii="Arial" w:eastAsia="Arial" w:hAnsi="Arial" w:cs="Arial" w:hint="cs"/>
                          <w:color w:val="FFFFFF"/>
                          <w:sz w:val="52"/>
                          <w:szCs w:val="36"/>
                          <w:rtl/>
                        </w:rPr>
                        <w:t xml:space="preserve">إن </w:t>
                      </w:r>
                      <w:r>
                        <w:rPr>
                          <w:rFonts w:ascii="Arial" w:eastAsia="Arial" w:hAnsi="Arial" w:cs="Arial" w:hint="cs"/>
                          <w:color w:val="FFFFFF"/>
                          <w:sz w:val="52"/>
                          <w:szCs w:val="36"/>
                          <w:rtl/>
                        </w:rPr>
                        <w:t xml:space="preserve">كنت قد تلقيت علاجا في وقفية </w:t>
                      </w:r>
                      <w:r>
                        <w:rPr>
                          <w:rFonts w:ascii="Arial" w:eastAsia="Arial" w:hAnsi="Arial" w:cs="Arial"/>
                          <w:color w:val="FFFFFF"/>
                          <w:sz w:val="36"/>
                          <w:szCs w:val="22"/>
                        </w:rPr>
                        <w:t>NHS</w:t>
                      </w:r>
                      <w:r>
                        <w:rPr>
                          <w:rFonts w:ascii="Arial" w:eastAsia="Arial" w:hAnsi="Arial" w:cs="Arial" w:hint="cs"/>
                          <w:color w:val="FFFFFF"/>
                          <w:sz w:val="52"/>
                          <w:szCs w:val="36"/>
                          <w:rtl/>
                        </w:rPr>
                        <w:t xml:space="preserve"> هذه قد ت</w:t>
                      </w:r>
                      <w:r w:rsidR="00D91494">
                        <w:rPr>
                          <w:rFonts w:ascii="Arial" w:eastAsia="Arial" w:hAnsi="Arial" w:cs="Arial" w:hint="cs"/>
                          <w:color w:val="FFFFFF"/>
                          <w:sz w:val="52"/>
                          <w:szCs w:val="36"/>
                          <w:rtl/>
                        </w:rPr>
                        <w:t>ُ</w:t>
                      </w:r>
                      <w:r>
                        <w:rPr>
                          <w:rFonts w:ascii="Arial" w:eastAsia="Arial" w:hAnsi="Arial" w:cs="Arial" w:hint="cs"/>
                          <w:color w:val="FFFFFF"/>
                          <w:sz w:val="52"/>
                          <w:szCs w:val="36"/>
                          <w:rtl/>
                        </w:rPr>
                        <w:t>طال</w:t>
                      </w:r>
                      <w:r w:rsidR="00D91494">
                        <w:rPr>
                          <w:rFonts w:ascii="Arial" w:eastAsia="Arial" w:hAnsi="Arial" w:cs="Arial" w:hint="cs"/>
                          <w:color w:val="FFFFFF"/>
                          <w:sz w:val="52"/>
                          <w:szCs w:val="36"/>
                          <w:rtl/>
                        </w:rPr>
                        <w:t>َ</w:t>
                      </w:r>
                      <w:r>
                        <w:rPr>
                          <w:rFonts w:ascii="Arial" w:eastAsia="Arial" w:hAnsi="Arial" w:cs="Arial" w:hint="cs"/>
                          <w:color w:val="FFFFFF"/>
                          <w:sz w:val="52"/>
                          <w:szCs w:val="36"/>
                          <w:rtl/>
                        </w:rPr>
                        <w:t xml:space="preserve">ب قريبا بالمشاركة </w:t>
                      </w:r>
                      <w:r w:rsidR="00383548">
                        <w:rPr>
                          <w:rFonts w:ascii="Arial" w:eastAsia="Arial" w:hAnsi="Arial" w:cs="Arial" w:hint="cs"/>
                          <w:color w:val="FFFFFF"/>
                          <w:sz w:val="52"/>
                          <w:szCs w:val="36"/>
                          <w:rtl/>
                        </w:rPr>
                        <w:t xml:space="preserve">في </w:t>
                      </w:r>
                      <w:r w:rsidR="00383548" w:rsidRPr="00383548">
                        <w:rPr>
                          <w:rFonts w:ascii="Arial" w:eastAsia="Arial" w:hAnsi="Arial" w:cs="Arial" w:hint="cs"/>
                          <w:b/>
                          <w:bCs/>
                          <w:color w:val="FFFFFF"/>
                          <w:sz w:val="52"/>
                          <w:szCs w:val="36"/>
                          <w:rtl/>
                        </w:rPr>
                        <w:t>استفتاء خبرة مرضى السرطان الوطني</w:t>
                      </w:r>
                      <w:r w:rsidR="00383548">
                        <w:rPr>
                          <w:rFonts w:ascii="Arial" w:eastAsia="Arial" w:hAnsi="Arial" w:cs="Arial" w:hint="cs"/>
                          <w:color w:val="FFFFFF"/>
                          <w:sz w:val="52"/>
                          <w:szCs w:val="36"/>
                          <w:rtl/>
                        </w:rPr>
                        <w:t xml:space="preserve"> لـ </w:t>
                      </w:r>
                      <w:r w:rsidR="00F26E5E" w:rsidRPr="000F246F">
                        <w:rPr>
                          <w:rFonts w:ascii="Arial" w:eastAsia="Arial" w:hAnsi="Arial" w:cs="Arial"/>
                          <w:color w:val="FFFFFF"/>
                          <w:sz w:val="36"/>
                          <w:szCs w:val="22"/>
                        </w:rPr>
                        <w:t>NHS England</w:t>
                      </w:r>
                      <w:r w:rsidR="00383548">
                        <w:rPr>
                          <w:rFonts w:ascii="Arial" w:eastAsia="Arial" w:hAnsi="Arial" w:cs="Arial" w:hint="cs"/>
                          <w:color w:val="FFFFFF"/>
                          <w:sz w:val="52"/>
                          <w:szCs w:val="36"/>
                          <w:rtl/>
                        </w:rPr>
                        <w:t>. يساعدنا الاستفتاء على مراقبة ما يعمل جيدا وما يمكن تحسينه لمرضى السرطان في المستقبل.</w:t>
                      </w:r>
                    </w:p>
                    <w:p w14:paraId="277A33CA" w14:textId="6DBB6886" w:rsidR="00383548" w:rsidRPr="00383548" w:rsidRDefault="00383548" w:rsidP="00711130">
                      <w:pPr>
                        <w:bidi/>
                        <w:spacing w:after="0" w:line="288" w:lineRule="auto"/>
                        <w:ind w:left="120" w:hanging="10"/>
                        <w:jc w:val="both"/>
                        <w:rPr>
                          <w:rFonts w:ascii="Arial" w:eastAsia="Arial" w:hAnsi="Arial" w:cs="Arial"/>
                          <w:color w:val="FFFFFF"/>
                          <w:sz w:val="52"/>
                          <w:szCs w:val="36"/>
                          <w:rtl/>
                        </w:rPr>
                      </w:pPr>
                      <w:r>
                        <w:rPr>
                          <w:rFonts w:ascii="Arial" w:eastAsia="Arial" w:hAnsi="Arial" w:cs="Arial" w:hint="cs"/>
                          <w:color w:val="FFFFFF"/>
                          <w:sz w:val="52"/>
                          <w:szCs w:val="36"/>
                          <w:rtl/>
                        </w:rPr>
                        <w:t xml:space="preserve">سيتم الاتصال بجميع مرضى </w:t>
                      </w:r>
                      <w:r>
                        <w:rPr>
                          <w:rFonts w:ascii="Arial" w:eastAsia="Arial" w:hAnsi="Arial" w:cs="Arial"/>
                          <w:color w:val="FFFFFF"/>
                          <w:sz w:val="36"/>
                          <w:szCs w:val="22"/>
                        </w:rPr>
                        <w:t>NHS</w:t>
                      </w:r>
                      <w:r>
                        <w:rPr>
                          <w:rFonts w:ascii="Arial" w:eastAsia="Arial" w:hAnsi="Arial" w:cs="Arial" w:hint="cs"/>
                          <w:color w:val="FFFFFF"/>
                          <w:sz w:val="36"/>
                          <w:szCs w:val="22"/>
                          <w:rtl/>
                        </w:rPr>
                        <w:t xml:space="preserve"> </w:t>
                      </w:r>
                      <w:r>
                        <w:rPr>
                          <w:rFonts w:ascii="Arial" w:eastAsia="Arial" w:hAnsi="Arial" w:cs="Arial" w:hint="cs"/>
                          <w:color w:val="FFFFFF"/>
                          <w:sz w:val="52"/>
                          <w:szCs w:val="36"/>
                          <w:rtl/>
                        </w:rPr>
                        <w:t xml:space="preserve">الذين يتلقون الرعاية أو المعالجة الخاصة بالسرطان بصفة مرضى داخليين أو حالات نهارية في </w:t>
                      </w:r>
                      <w:r w:rsidRPr="000F246F">
                        <w:rPr>
                          <w:rFonts w:ascii="Arial" w:eastAsia="Arial" w:hAnsi="Arial" w:cs="Arial" w:hint="cs"/>
                          <w:color w:val="FFFFFF"/>
                          <w:sz w:val="52"/>
                          <w:szCs w:val="36"/>
                          <w:rtl/>
                        </w:rPr>
                        <w:t>مارس</w:t>
                      </w:r>
                      <w:r>
                        <w:rPr>
                          <w:rFonts w:ascii="Arial" w:eastAsia="Arial" w:hAnsi="Arial" w:cs="Arial" w:hint="cs"/>
                          <w:color w:val="FFFFFF"/>
                          <w:sz w:val="52"/>
                          <w:szCs w:val="36"/>
                          <w:rtl/>
                        </w:rPr>
                        <w:t xml:space="preserve"> أو أبريل أو مايو أو يونيو 2025 للمشاركة في استفتاء.</w:t>
                      </w:r>
                    </w:p>
                    <w:p w14:paraId="277BC663" w14:textId="77777777" w:rsidR="0044455C" w:rsidRPr="00383548" w:rsidRDefault="0044455C" w:rsidP="005E54DC">
                      <w:pPr>
                        <w:spacing w:after="0" w:line="288" w:lineRule="auto"/>
                        <w:ind w:left="120" w:hanging="10"/>
                        <w:jc w:val="both"/>
                        <w:rPr>
                          <w:rFonts w:ascii="Arial" w:eastAsia="Arial" w:hAnsi="Arial" w:cs="Arial"/>
                          <w:color w:val="FFFFFF" w:themeColor="background1"/>
                          <w:sz w:val="20"/>
                          <w:szCs w:val="20"/>
                          <w:lang w:val="en-US"/>
                        </w:rPr>
                      </w:pPr>
                    </w:p>
                    <w:p w14:paraId="0CB7A212" w14:textId="20BCA68F" w:rsidR="00383548" w:rsidRPr="00711130" w:rsidRDefault="00383548" w:rsidP="00383548">
                      <w:pPr>
                        <w:jc w:val="right"/>
                        <w:rPr>
                          <w:color w:val="FFFFFF" w:themeColor="background1"/>
                          <w:lang w:val="en-US"/>
                        </w:rPr>
                      </w:pPr>
                      <w:r>
                        <w:rPr>
                          <w:rFonts w:asciiTheme="minorBidi" w:hAnsiTheme="minorBidi" w:cstheme="minorBidi" w:hint="cs"/>
                          <w:color w:val="FFFFFF" w:themeColor="background1"/>
                          <w:sz w:val="36"/>
                          <w:szCs w:val="36"/>
                          <w:rtl/>
                        </w:rPr>
                        <w:t xml:space="preserve">إن المشاركة في الاستفتاء </w:t>
                      </w:r>
                      <w:r w:rsidRPr="00383548">
                        <w:rPr>
                          <w:rFonts w:asciiTheme="minorBidi" w:hAnsiTheme="minorBidi" w:cstheme="minorBidi" w:hint="cs"/>
                          <w:b/>
                          <w:bCs/>
                          <w:color w:val="FFFFFF" w:themeColor="background1"/>
                          <w:sz w:val="36"/>
                          <w:szCs w:val="36"/>
                          <w:rtl/>
                        </w:rPr>
                        <w:t>طوع</w:t>
                      </w:r>
                      <w:r w:rsidR="00D91494">
                        <w:rPr>
                          <w:rFonts w:asciiTheme="minorBidi" w:hAnsiTheme="minorBidi" w:cstheme="minorBidi" w:hint="cs"/>
                          <w:b/>
                          <w:bCs/>
                          <w:color w:val="FFFFFF" w:themeColor="background1"/>
                          <w:sz w:val="36"/>
                          <w:szCs w:val="36"/>
                          <w:rtl/>
                        </w:rPr>
                        <w:t>ية</w:t>
                      </w:r>
                      <w:r>
                        <w:rPr>
                          <w:rFonts w:asciiTheme="minorBidi" w:hAnsiTheme="minorBidi" w:cstheme="minorBidi" w:hint="cs"/>
                          <w:color w:val="FFFFFF" w:themeColor="background1"/>
                          <w:sz w:val="36"/>
                          <w:szCs w:val="36"/>
                          <w:rtl/>
                        </w:rPr>
                        <w:t xml:space="preserve"> و</w:t>
                      </w:r>
                      <w:r w:rsidR="00D91494">
                        <w:rPr>
                          <w:rFonts w:asciiTheme="minorBidi" w:hAnsiTheme="minorBidi" w:cstheme="minorBidi" w:hint="cs"/>
                          <w:color w:val="FFFFFF" w:themeColor="background1"/>
                          <w:sz w:val="36"/>
                          <w:szCs w:val="36"/>
                          <w:rtl/>
                        </w:rPr>
                        <w:t xml:space="preserve">ستبقى </w:t>
                      </w:r>
                      <w:r>
                        <w:rPr>
                          <w:rFonts w:asciiTheme="minorBidi" w:hAnsiTheme="minorBidi" w:cstheme="minorBidi" w:hint="cs"/>
                          <w:color w:val="FFFFFF" w:themeColor="background1"/>
                          <w:sz w:val="36"/>
                          <w:szCs w:val="36"/>
                          <w:rtl/>
                        </w:rPr>
                        <w:t xml:space="preserve">جميع الأجوبة </w:t>
                      </w:r>
                      <w:r w:rsidRPr="00383548">
                        <w:rPr>
                          <w:rFonts w:asciiTheme="minorBidi" w:hAnsiTheme="minorBidi" w:cstheme="minorBidi" w:hint="cs"/>
                          <w:b/>
                          <w:bCs/>
                          <w:color w:val="FFFFFF" w:themeColor="background1"/>
                          <w:sz w:val="36"/>
                          <w:szCs w:val="36"/>
                          <w:rtl/>
                        </w:rPr>
                        <w:t>سرية</w:t>
                      </w:r>
                      <w:r>
                        <w:rPr>
                          <w:rFonts w:asciiTheme="minorBidi" w:hAnsiTheme="minorBidi" w:cstheme="minorBidi" w:hint="cs"/>
                          <w:color w:val="FFFFFF" w:themeColor="background1"/>
                          <w:sz w:val="36"/>
                          <w:szCs w:val="36"/>
                          <w:rtl/>
                        </w:rPr>
                        <w:t xml:space="preserve">. </w:t>
                      </w:r>
                      <w:r w:rsidR="00711130">
                        <w:rPr>
                          <w:color w:val="FFFFFF" w:themeColor="background1"/>
                          <w:lang w:val="en-US"/>
                        </w:rPr>
                        <w:t xml:space="preserve">     </w:t>
                      </w:r>
                    </w:p>
                    <w:p w14:paraId="7EBE1F64" w14:textId="77777777" w:rsidR="00AF2E64" w:rsidRPr="00383548" w:rsidRDefault="00AF2E64" w:rsidP="00AF2E64">
                      <w:pPr>
                        <w:jc w:val="center"/>
                        <w:rPr>
                          <w:color w:val="FFFFFF" w:themeColor="background1"/>
                          <w:lang w:val="en-US"/>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58F6B52A" w:rsidR="003A08FC" w:rsidRPr="0037386F" w:rsidRDefault="005E54DC" w:rsidP="003A08FC">
      <w:pPr>
        <w:spacing w:after="227" w:line="278" w:lineRule="auto"/>
        <w:ind w:left="15" w:right="2097"/>
        <w:rPr>
          <w:rFonts w:ascii="Arial" w:eastAsia="Arial" w:hAnsi="Arial" w:cs="Arial"/>
          <w:b/>
          <w:bCs/>
          <w:color w:val="000000" w:themeColor="text1"/>
          <w:sz w:val="112"/>
          <w:szCs w:val="112"/>
        </w:rPr>
      </w:pPr>
      <w:r w:rsidRPr="0037386F">
        <w:rPr>
          <w:rFonts w:ascii="Arial" w:eastAsia="Arial" w:hAnsi="Arial" w:cs="Arial"/>
          <w:noProof/>
          <w:color w:val="000000" w:themeColor="text1"/>
          <w:sz w:val="36"/>
          <w:szCs w:val="22"/>
          <w:lang w:val="en-US" w:eastAsia="en-US"/>
        </w:rPr>
        <mc:AlternateContent>
          <mc:Choice Requires="wpg">
            <w:drawing>
              <wp:anchor distT="0" distB="0" distL="114300" distR="114300" simplePos="0" relativeHeight="251667456" behindDoc="0" locked="0" layoutInCell="1" allowOverlap="1" wp14:anchorId="52773D71" wp14:editId="4DD7937F">
                <wp:simplePos x="0" y="0"/>
                <wp:positionH relativeFrom="column">
                  <wp:posOffset>1004271</wp:posOffset>
                </wp:positionH>
                <wp:positionV relativeFrom="paragraph">
                  <wp:posOffset>1043940</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65718013" id="Graphic 16" o:spid="_x0000_s1026" style="position:absolute;margin-left:79.1pt;margin-top:82.2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45A4EB56" w14:textId="3572B552" w:rsidR="003A08FC" w:rsidRPr="0037386F" w:rsidRDefault="005E54DC" w:rsidP="009F3C46">
      <w:pPr>
        <w:spacing w:after="227" w:line="278" w:lineRule="auto"/>
        <w:ind w:left="15" w:right="2097"/>
        <w:rPr>
          <w:rFonts w:ascii="Arial" w:eastAsia="Arial" w:hAnsi="Arial" w:cs="Arial"/>
          <w:b/>
          <w:color w:val="000000" w:themeColor="text1"/>
          <w:sz w:val="20"/>
          <w:szCs w:val="20"/>
        </w:rPr>
      </w:pPr>
      <w:r w:rsidRPr="0037386F">
        <w:rPr>
          <w:rFonts w:ascii="Arial" w:eastAsia="Arial" w:hAnsi="Arial" w:cs="Arial"/>
          <w:noProof/>
          <w:color w:val="000000" w:themeColor="text1"/>
          <w:sz w:val="36"/>
          <w:szCs w:val="22"/>
          <w:lang w:val="en-US" w:eastAsia="en-US"/>
        </w:rPr>
        <mc:AlternateContent>
          <mc:Choice Requires="wps">
            <w:drawing>
              <wp:anchor distT="0" distB="0" distL="114300" distR="114300" simplePos="0" relativeHeight="251666432" behindDoc="0" locked="0" layoutInCell="1" allowOverlap="1" wp14:anchorId="4E2B9738" wp14:editId="25AD2258">
                <wp:simplePos x="0" y="0"/>
                <wp:positionH relativeFrom="column">
                  <wp:posOffset>-135345</wp:posOffset>
                </wp:positionH>
                <wp:positionV relativeFrom="paragraph">
                  <wp:posOffset>162415</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09A7B910" id="Freeform: Shape 40" o:spid="_x0000_s1026" style="position:absolute;margin-left:-10.65pt;margin-top:12.8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6C5F13DD" w14:textId="4DB989C6" w:rsidR="0037386F" w:rsidRDefault="00361E44" w:rsidP="00665C5A">
      <w:pPr>
        <w:spacing w:after="0"/>
        <w:rPr>
          <w:rFonts w:ascii="Arial" w:eastAsia="Arial" w:hAnsi="Arial" w:cs="Arial"/>
          <w:color w:val="000000" w:themeColor="text1"/>
          <w:sz w:val="36"/>
          <w:szCs w:val="22"/>
        </w:rPr>
      </w:pPr>
      <w:r w:rsidRPr="009F3C46">
        <w:rPr>
          <w:rFonts w:ascii="Arial" w:eastAsia="Arial" w:hAnsi="Arial" w:cs="Arial"/>
          <w:b/>
          <w:noProof/>
          <w:color w:val="000000" w:themeColor="text1"/>
          <w:sz w:val="20"/>
          <w:szCs w:val="20"/>
          <w:lang w:val="en-US" w:eastAsia="en-US"/>
        </w:rPr>
        <mc:AlternateContent>
          <mc:Choice Requires="wpg">
            <w:drawing>
              <wp:anchor distT="0" distB="0" distL="114300" distR="114300" simplePos="0" relativeHeight="251669504" behindDoc="0" locked="0" layoutInCell="1" allowOverlap="1" wp14:anchorId="6B4EC8F8" wp14:editId="61E7481B">
                <wp:simplePos x="0" y="0"/>
                <wp:positionH relativeFrom="column">
                  <wp:posOffset>209550</wp:posOffset>
                </wp:positionH>
                <wp:positionV relativeFrom="paragraph">
                  <wp:posOffset>236855</wp:posOffset>
                </wp:positionV>
                <wp:extent cx="502285" cy="37020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285" cy="37020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42DE79FB" id="Graphic 16" o:spid="_x0000_s1026" style="position:absolute;margin-left:16.5pt;margin-top:18.65pt;width:39.55pt;height:29.15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4729C7C8" w14:textId="3419680D" w:rsidR="0037386F" w:rsidRDefault="0037386F" w:rsidP="00665C5A">
      <w:pPr>
        <w:spacing w:after="0"/>
        <w:rPr>
          <w:rFonts w:ascii="Arial" w:eastAsia="Arial" w:hAnsi="Arial" w:cs="Arial"/>
          <w:color w:val="000000" w:themeColor="text1"/>
          <w:sz w:val="36"/>
          <w:szCs w:val="22"/>
        </w:rPr>
      </w:pPr>
    </w:p>
    <w:p w14:paraId="05D47FD7" w14:textId="77777777" w:rsidR="0037386F" w:rsidRDefault="0037386F" w:rsidP="00665C5A">
      <w:pPr>
        <w:spacing w:after="0"/>
        <w:rPr>
          <w:rFonts w:ascii="Arial" w:eastAsia="Arial" w:hAnsi="Arial" w:cs="Arial"/>
          <w:color w:val="000000" w:themeColor="text1"/>
          <w:sz w:val="36"/>
          <w:szCs w:val="22"/>
        </w:rPr>
      </w:pPr>
    </w:p>
    <w:p w14:paraId="461D5F4A" w14:textId="77777777"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3BE028CB" w14:textId="2AAF29F7" w:rsidR="004432C3" w:rsidRPr="004432C3" w:rsidRDefault="004432C3" w:rsidP="004432C3">
            <w:pPr>
              <w:bidi/>
              <w:spacing w:line="287" w:lineRule="auto"/>
              <w:jc w:val="both"/>
              <w:rPr>
                <w:rFonts w:ascii="Arial" w:eastAsia="Arial" w:hAnsi="Arial" w:cs="Arial"/>
                <w:color w:val="0072BC"/>
                <w:sz w:val="36"/>
                <w:szCs w:val="36"/>
                <w:rtl/>
              </w:rPr>
            </w:pPr>
            <w:r>
              <w:rPr>
                <w:rFonts w:ascii="Arial" w:eastAsia="Arial" w:hAnsi="Arial" w:cs="Arial" w:hint="cs"/>
                <w:color w:val="0072BC"/>
                <w:sz w:val="36"/>
                <w:szCs w:val="36"/>
                <w:rtl/>
              </w:rPr>
              <w:t xml:space="preserve">إذا تم دعوتك، فإننا سنستخدم تفاصيلك الشخصية لنرسل إليك رسالة توضح كيفية المشاركة. </w:t>
            </w:r>
            <w:r>
              <w:rPr>
                <w:rFonts w:ascii="Arial" w:eastAsia="Arial" w:hAnsi="Arial" w:cstheme="minorBidi" w:hint="cs"/>
                <w:color w:val="0072BC"/>
                <w:sz w:val="36"/>
                <w:szCs w:val="36"/>
                <w:rtl/>
                <w:lang w:val="en-US"/>
              </w:rPr>
              <w:t>وسنتصل أيضا</w:t>
            </w:r>
            <w:r>
              <w:rPr>
                <w:rFonts w:ascii="Arial" w:eastAsia="Arial" w:hAnsi="Arial" w:cs="Arial"/>
                <w:color w:val="0072BC"/>
                <w:sz w:val="36"/>
                <w:szCs w:val="36"/>
              </w:rPr>
              <w:t xml:space="preserve"> </w:t>
            </w:r>
            <w:r>
              <w:rPr>
                <w:rFonts w:ascii="Arial" w:eastAsia="Arial" w:hAnsi="Arial" w:cs="Arial" w:hint="cs"/>
                <w:color w:val="0072BC"/>
                <w:sz w:val="36"/>
                <w:szCs w:val="36"/>
                <w:rtl/>
              </w:rPr>
              <w:t xml:space="preserve">ببعض الأشخاص عبر رسالة نصية لنستعين بذلك في فهم كيفية توصيل الاستفتاء في المستقبل. وسنستخدم تفاصيلك فقط لإجراء استفتاء. وسيتم توفير هذه التفاصيل فقط من قبل وقفية </w:t>
            </w:r>
            <w:r w:rsidRPr="004C3606">
              <w:rPr>
                <w:rFonts w:ascii="Arial" w:eastAsia="Arial" w:hAnsi="Arial" w:cs="Arial"/>
                <w:color w:val="0072BC"/>
                <w:sz w:val="36"/>
                <w:szCs w:val="36"/>
              </w:rPr>
              <w:t>NHS</w:t>
            </w:r>
            <w:r>
              <w:rPr>
                <w:rFonts w:ascii="Arial" w:eastAsia="Arial" w:hAnsi="Arial" w:cs="Arial" w:hint="cs"/>
                <w:color w:val="0072BC"/>
                <w:sz w:val="36"/>
                <w:szCs w:val="36"/>
                <w:rtl/>
              </w:rPr>
              <w:t xml:space="preserve"> هذه. وسيتم التعامل </w:t>
            </w:r>
            <w:r w:rsidR="00D91494">
              <w:rPr>
                <w:rFonts w:ascii="Arial" w:eastAsia="Arial" w:hAnsi="Arial" w:cs="Arial" w:hint="cs"/>
                <w:color w:val="0072BC"/>
                <w:sz w:val="36"/>
                <w:szCs w:val="36"/>
                <w:rtl/>
              </w:rPr>
              <w:t xml:space="preserve">مع </w:t>
            </w:r>
            <w:r>
              <w:rPr>
                <w:rFonts w:ascii="Arial" w:eastAsia="Arial" w:hAnsi="Arial" w:cs="Arial" w:hint="cs"/>
                <w:color w:val="0072BC"/>
                <w:sz w:val="36"/>
                <w:szCs w:val="36"/>
                <w:rtl/>
              </w:rPr>
              <w:t xml:space="preserve">تفاصيلك الشخصية بطريق آمن وسري. ولن ننشر </w:t>
            </w:r>
            <w:r w:rsidR="00D91494">
              <w:rPr>
                <w:rFonts w:ascii="Arial" w:eastAsia="Arial" w:hAnsi="Arial" w:cs="Arial" w:hint="cs"/>
                <w:color w:val="0072BC"/>
                <w:sz w:val="36"/>
                <w:szCs w:val="36"/>
                <w:rtl/>
              </w:rPr>
              <w:t xml:space="preserve">أي </w:t>
            </w:r>
            <w:r>
              <w:rPr>
                <w:rFonts w:ascii="Arial" w:eastAsia="Arial" w:hAnsi="Arial" w:cs="Arial" w:hint="cs"/>
                <w:color w:val="0072BC"/>
                <w:sz w:val="36"/>
                <w:szCs w:val="36"/>
                <w:rtl/>
              </w:rPr>
              <w:t>معلومات قد تكشف هويتك.</w:t>
            </w:r>
          </w:p>
          <w:p w14:paraId="0452FBEC" w14:textId="226EDD34" w:rsidR="005E54DC" w:rsidRPr="005E54DC" w:rsidRDefault="005E54DC" w:rsidP="005E54DC">
            <w:pPr>
              <w:spacing w:line="287" w:lineRule="auto"/>
              <w:jc w:val="both"/>
              <w:rPr>
                <w:rFonts w:ascii="Arial" w:eastAsia="Arial" w:hAnsi="Arial" w:cs="Arial"/>
                <w:color w:val="0072BC"/>
                <w:sz w:val="36"/>
                <w:szCs w:val="36"/>
              </w:rPr>
            </w:pPr>
          </w:p>
        </w:tc>
      </w:tr>
    </w:tbl>
    <w:p w14:paraId="5972C469" w14:textId="389BCBF9" w:rsidR="00ED4DB5" w:rsidRDefault="009F74D8" w:rsidP="005E54DC">
      <w:pPr>
        <w:jc w:val="both"/>
      </w:pPr>
      <w:r>
        <w:rPr>
          <w:noProof/>
          <w:lang w:val="en-US" w:eastAsia="en-US"/>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59390ACA"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B26CC5">
        <w:tc>
          <w:tcPr>
            <w:tcW w:w="2349" w:type="dxa"/>
            <w:vAlign w:val="center"/>
          </w:tcPr>
          <w:p w14:paraId="2A4C63DF" w14:textId="1978795B" w:rsidR="00DE63BA" w:rsidRDefault="007A4079" w:rsidP="005E54DC">
            <w:pPr>
              <w:jc w:val="both"/>
            </w:pPr>
            <w:r w:rsidRPr="004C3606">
              <w:rPr>
                <w:noProof/>
                <w:sz w:val="36"/>
                <w:szCs w:val="36"/>
                <w:lang w:val="en-US" w:eastAsia="en-US"/>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38CC1B19"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01E678E9" w:rsidR="00DE63BA" w:rsidRPr="00B26CC5" w:rsidRDefault="00600BEE" w:rsidP="00B26CC5">
            <w:pPr>
              <w:bidi/>
              <w:spacing w:line="288" w:lineRule="auto"/>
              <w:ind w:left="87" w:right="70"/>
              <w:jc w:val="both"/>
              <w:rPr>
                <w:rFonts w:ascii="Arial" w:eastAsia="Arial" w:hAnsi="Arial" w:cs="Arial"/>
                <w:color w:val="0072BC"/>
                <w:sz w:val="36"/>
                <w:szCs w:val="36"/>
              </w:rPr>
            </w:pPr>
            <w:r>
              <w:rPr>
                <w:rFonts w:ascii="Arial" w:eastAsia="Arial" w:hAnsi="Arial" w:cs="Arial" w:hint="cs"/>
                <w:color w:val="0072BC"/>
                <w:sz w:val="36"/>
                <w:szCs w:val="36"/>
                <w:rtl/>
              </w:rPr>
              <w:t xml:space="preserve"> </w:t>
            </w:r>
            <w:r w:rsidR="004432C3">
              <w:rPr>
                <w:rFonts w:ascii="Arial" w:eastAsia="Arial" w:hAnsi="Arial" w:cs="Arial" w:hint="cs"/>
                <w:color w:val="0072BC"/>
                <w:sz w:val="36"/>
                <w:szCs w:val="36"/>
                <w:rtl/>
              </w:rPr>
              <w:t>إذا لم ترد المشاركة أو لديك أسئلة بشأن الاستفتاء</w:t>
            </w:r>
            <w:r>
              <w:rPr>
                <w:rFonts w:ascii="Arial" w:eastAsia="Arial" w:hAnsi="Arial" w:cs="Arial" w:hint="cs"/>
                <w:color w:val="0072BC"/>
                <w:sz w:val="36"/>
                <w:szCs w:val="36"/>
                <w:rtl/>
              </w:rPr>
              <w:t xml:space="preserve"> نرجو منك الاتصال بوقفية </w:t>
            </w:r>
            <w:r>
              <w:rPr>
                <w:rFonts w:ascii="Arial" w:eastAsia="Arial" w:hAnsi="Arial" w:cs="Arial"/>
                <w:color w:val="0072BC"/>
                <w:sz w:val="36"/>
                <w:szCs w:val="36"/>
              </w:rPr>
              <w:t xml:space="preserve">NHS </w:t>
            </w:r>
            <w:r>
              <w:rPr>
                <w:rFonts w:ascii="Arial" w:eastAsia="Arial" w:hAnsi="Arial" w:cs="Arial" w:hint="cs"/>
                <w:color w:val="0072BC"/>
                <w:sz w:val="36"/>
                <w:szCs w:val="36"/>
                <w:rtl/>
              </w:rPr>
              <w:t xml:space="preserve"> هذه حتى الجمعة 04 يوليو 2025: </w:t>
            </w:r>
            <w:r w:rsidR="00361E44" w:rsidRPr="004C3606">
              <w:rPr>
                <w:rFonts w:ascii="Arial" w:eastAsia="Arial" w:hAnsi="Arial" w:cs="Arial"/>
                <w:color w:val="0072BC"/>
                <w:sz w:val="36"/>
                <w:szCs w:val="36"/>
                <w:highlight w:val="yellow"/>
              </w:rPr>
              <w:t>[</w:t>
            </w:r>
            <w:r w:rsidR="00361E44">
              <w:rPr>
                <w:rFonts w:ascii="Arial" w:eastAsia="Arial" w:hAnsi="Arial" w:cs="Arial"/>
                <w:color w:val="0072BC"/>
                <w:sz w:val="36"/>
                <w:szCs w:val="36"/>
                <w:highlight w:val="yellow"/>
              </w:rPr>
              <w:t>space for trust to insert contact</w:t>
            </w:r>
            <w:r w:rsidR="003A371E">
              <w:rPr>
                <w:rFonts w:ascii="Arial" w:eastAsia="Arial" w:hAnsi="Arial" w:cs="Arial"/>
                <w:color w:val="0072BC"/>
                <w:sz w:val="36"/>
                <w:szCs w:val="36"/>
                <w:highlight w:val="yellow"/>
              </w:rPr>
              <w:t xml:space="preserve"> </w:t>
            </w:r>
            <w:r w:rsidR="00361E44">
              <w:rPr>
                <w:rFonts w:ascii="Arial" w:eastAsia="Arial" w:hAnsi="Arial" w:cs="Arial"/>
                <w:color w:val="0072BC"/>
                <w:sz w:val="36"/>
                <w:szCs w:val="36"/>
                <w:highlight w:val="yellow"/>
              </w:rPr>
              <w:t>details, please include telephone number and email address]</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14:paraId="12486C19" w14:textId="77777777" w:rsidTr="005E54DC">
        <w:tc>
          <w:tcPr>
            <w:tcW w:w="13320" w:type="dxa"/>
            <w:gridSpan w:val="2"/>
            <w:tcBorders>
              <w:top w:val="nil"/>
              <w:left w:val="nil"/>
              <w:bottom w:val="nil"/>
              <w:right w:val="nil"/>
            </w:tcBorders>
            <w:vAlign w:val="center"/>
          </w:tcPr>
          <w:p w14:paraId="1C0F1F99" w14:textId="4CDF927C" w:rsidR="001D03A1" w:rsidRPr="00E91F7C" w:rsidRDefault="00600BEE" w:rsidP="00600BEE">
            <w:pPr>
              <w:bidi/>
              <w:spacing w:line="288" w:lineRule="auto"/>
              <w:ind w:right="732"/>
              <w:jc w:val="both"/>
              <w:rPr>
                <w:rFonts w:asciiTheme="minorBidi" w:hAnsiTheme="minorBidi" w:cstheme="minorBidi"/>
                <w:sz w:val="36"/>
                <w:szCs w:val="36"/>
              </w:rPr>
            </w:pPr>
            <w:r>
              <w:rPr>
                <w:rFonts w:asciiTheme="minorBidi" w:hAnsiTheme="minorBidi" w:cstheme="minorBidi" w:hint="cs"/>
                <w:sz w:val="36"/>
                <w:szCs w:val="36"/>
                <w:rtl/>
              </w:rPr>
              <w:t>لمزيد من المعلومات حول الاستفتاء:</w:t>
            </w:r>
            <w:r w:rsidR="005E54DC" w:rsidRPr="00E91F7C">
              <w:rPr>
                <w:rFonts w:asciiTheme="minorBidi" w:hAnsiTheme="minorBidi" w:cstheme="minorBidi"/>
                <w:sz w:val="36"/>
                <w:szCs w:val="36"/>
              </w:rPr>
              <w:t xml:space="preserve"> </w:t>
            </w:r>
            <w:hyperlink r:id="rId8" w:history="1">
              <w:r w:rsidR="005E54DC" w:rsidRPr="000F246F">
                <w:rPr>
                  <w:rStyle w:val="Hyperlink"/>
                  <w:rFonts w:asciiTheme="minorBidi" w:hAnsiTheme="minorBidi" w:cstheme="minorBidi"/>
                  <w:sz w:val="36"/>
                  <w:szCs w:val="36"/>
                </w:rPr>
                <w:t>www.ncpes.co.uk</w:t>
              </w:r>
            </w:hyperlink>
          </w:p>
          <w:p w14:paraId="7F37947D" w14:textId="4BE113F0" w:rsidR="005E54DC" w:rsidRPr="003057AB" w:rsidRDefault="005E54DC" w:rsidP="005E54DC">
            <w:pPr>
              <w:spacing w:line="288" w:lineRule="auto"/>
              <w:ind w:right="732"/>
              <w:jc w:val="both"/>
              <w:rPr>
                <w:rFonts w:asciiTheme="minorBidi" w:hAnsiTheme="minorBidi" w:cstheme="minorBidi"/>
                <w:sz w:val="28"/>
                <w:szCs w:val="28"/>
              </w:rPr>
            </w:pPr>
          </w:p>
        </w:tc>
      </w:tr>
      <w:tr w:rsidR="0097714C" w14:paraId="43521AC7" w14:textId="77777777" w:rsidTr="005E54DC">
        <w:tc>
          <w:tcPr>
            <w:tcW w:w="10541" w:type="dxa"/>
            <w:tcBorders>
              <w:top w:val="nil"/>
              <w:left w:val="nil"/>
              <w:bottom w:val="nil"/>
              <w:right w:val="nil"/>
            </w:tcBorders>
            <w:vAlign w:val="center"/>
          </w:tcPr>
          <w:p w14:paraId="382CA57B" w14:textId="022D934F" w:rsidR="0097714C" w:rsidRPr="00B76FB0" w:rsidRDefault="00600BEE" w:rsidP="00032A8F">
            <w:pPr>
              <w:bidi/>
              <w:spacing w:line="288" w:lineRule="auto"/>
              <w:ind w:left="87" w:right="732"/>
              <w:jc w:val="both"/>
              <w:rPr>
                <w:rFonts w:asciiTheme="minorBidi" w:hAnsiTheme="minorBidi" w:cstheme="minorBidi"/>
                <w:sz w:val="28"/>
                <w:szCs w:val="28"/>
              </w:rPr>
            </w:pPr>
            <w:r>
              <w:rPr>
                <w:rFonts w:asciiTheme="minorBidi" w:hAnsiTheme="minorBidi" w:cstheme="minorBidi" w:hint="cs"/>
                <w:sz w:val="28"/>
                <w:szCs w:val="28"/>
                <w:rtl/>
              </w:rPr>
              <w:t xml:space="preserve">حتى إذا لم ترغب في المشاركة، فإنك ستحتاج إلى الاتصال بنا إن كان لديك خيار "الانسحاب من البيانات الوطنية" وقد أكدت إدارة الصحة والرعاية الاجتماعية أن هذا الاستفتاء معفى عنه. لمزيد من المعلومات: </w:t>
            </w:r>
            <w:hyperlink r:id="rId9" w:history="1">
              <w:r w:rsidR="00021E88" w:rsidRPr="006B2AEA">
                <w:rPr>
                  <w:rStyle w:val="Hyperlink"/>
                  <w:rFonts w:asciiTheme="minorBidi" w:hAnsiTheme="minorBidi" w:cstheme="minorBidi"/>
                  <w:sz w:val="28"/>
                  <w:szCs w:val="28"/>
                </w:rPr>
                <w:t>https://digital.nhs.uk/services/national-data-opt-out/programmes-to-which-the-national-data-opt-out-should-not-be-applied</w:t>
              </w:r>
            </w:hyperlink>
            <w:r w:rsidR="00361E44">
              <w:rPr>
                <w:rFonts w:asciiTheme="minorBidi" w:hAnsiTheme="minorBidi" w:cstheme="minorBidi"/>
                <w:sz w:val="28"/>
                <w:szCs w:val="28"/>
              </w:rPr>
              <w:t>.</w:t>
            </w:r>
            <w:r w:rsidR="00B76FB0" w:rsidRPr="00B7251C">
              <w:rPr>
                <w:rFonts w:asciiTheme="minorBidi" w:hAnsiTheme="minorBidi" w:cstheme="minorBidi"/>
                <w:sz w:val="28"/>
                <w:szCs w:val="28"/>
              </w:rPr>
              <w:t xml:space="preserve"> </w:t>
            </w:r>
            <w:r w:rsidR="00361E44">
              <w:rPr>
                <w:rFonts w:asciiTheme="minorBidi" w:hAnsiTheme="minorBidi" w:cstheme="minorBidi" w:hint="cs"/>
                <w:sz w:val="28"/>
                <w:szCs w:val="28"/>
                <w:rtl/>
              </w:rPr>
              <w:t xml:space="preserve"> </w:t>
            </w:r>
            <w:r w:rsidR="0040651D">
              <w:rPr>
                <w:rFonts w:asciiTheme="minorBidi" w:hAnsiTheme="minorBidi" w:cstheme="minorBidi" w:hint="cs"/>
                <w:sz w:val="28"/>
                <w:szCs w:val="28"/>
                <w:rtl/>
              </w:rPr>
              <w:t>أو قم بمسح كود</w:t>
            </w:r>
            <w:r w:rsidR="00D91494">
              <w:rPr>
                <w:rFonts w:asciiTheme="minorBidi" w:hAnsiTheme="minorBidi" w:cstheme="minorBidi" w:hint="cs"/>
                <w:sz w:val="28"/>
                <w:szCs w:val="28"/>
                <w:rtl/>
              </w:rPr>
              <w:t xml:space="preserve"> </w:t>
            </w:r>
            <w:r w:rsidR="00B76FB0">
              <w:rPr>
                <w:rFonts w:asciiTheme="minorBidi" w:hAnsiTheme="minorBidi" w:cstheme="minorBidi"/>
                <w:sz w:val="28"/>
                <w:szCs w:val="28"/>
              </w:rPr>
              <w:t>QR</w:t>
            </w:r>
            <w:r w:rsidR="00D91494">
              <w:rPr>
                <w:rFonts w:asciiTheme="minorBidi" w:hAnsiTheme="minorBidi" w:cstheme="minorBidi" w:hint="cs"/>
                <w:sz w:val="28"/>
                <w:szCs w:val="28"/>
                <w:rtl/>
              </w:rPr>
              <w:t>.</w:t>
            </w:r>
            <w:r w:rsidR="00B76FB0" w:rsidRPr="003057AB">
              <w:rPr>
                <w:rFonts w:ascii="Times New Roman" w:eastAsia="Times New Roman" w:hAnsi="Times New Roman" w:cs="Times New Roman"/>
                <w:color w:val="auto"/>
                <w:kern w:val="0"/>
                <w:sz w:val="24"/>
                <w14:ligatures w14:val="none"/>
              </w:rPr>
              <w:t xml:space="preserve"> </w:t>
            </w:r>
          </w:p>
        </w:tc>
        <w:tc>
          <w:tcPr>
            <w:tcW w:w="2779" w:type="dxa"/>
            <w:tcBorders>
              <w:top w:val="nil"/>
              <w:left w:val="nil"/>
              <w:bottom w:val="nil"/>
              <w:right w:val="nil"/>
            </w:tcBorders>
            <w:vAlign w:val="center"/>
          </w:tcPr>
          <w:p w14:paraId="23D52751" w14:textId="04B500CB" w:rsidR="0097714C" w:rsidRPr="00922D76" w:rsidRDefault="0019073E" w:rsidP="005E54DC">
            <w:pPr>
              <w:spacing w:line="288" w:lineRule="auto"/>
              <w:ind w:right="732"/>
              <w:jc w:val="both"/>
              <w:rPr>
                <w:rFonts w:ascii="Arial" w:eastAsia="Arial" w:hAnsi="Arial" w:cs="Arial"/>
                <w:color w:val="0072BC"/>
                <w:sz w:val="36"/>
                <w:szCs w:val="36"/>
              </w:rPr>
            </w:pPr>
            <w:r w:rsidRPr="003057AB">
              <w:rPr>
                <w:rFonts w:asciiTheme="minorBidi" w:hAnsiTheme="minorBidi" w:cstheme="minorBidi"/>
                <w:noProof/>
                <w:sz w:val="28"/>
                <w:szCs w:val="28"/>
                <w:lang w:val="en-US" w:eastAsia="en-US"/>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14:paraId="320BC482" w14:textId="77777777" w:rsidTr="004C0844">
        <w:tc>
          <w:tcPr>
            <w:tcW w:w="13320" w:type="dxa"/>
            <w:gridSpan w:val="2"/>
            <w:tcBorders>
              <w:top w:val="nil"/>
              <w:left w:val="nil"/>
              <w:bottom w:val="nil"/>
              <w:right w:val="nil"/>
            </w:tcBorders>
            <w:vAlign w:val="center"/>
          </w:tcPr>
          <w:p w14:paraId="03B0453D" w14:textId="77777777" w:rsidR="00F01149" w:rsidRDefault="00F01149" w:rsidP="005E54DC">
            <w:pPr>
              <w:spacing w:line="288" w:lineRule="auto"/>
              <w:ind w:left="87" w:right="732"/>
              <w:jc w:val="both"/>
              <w:rPr>
                <w:rFonts w:asciiTheme="minorBidi" w:hAnsiTheme="minorBidi" w:cstheme="minorBidi"/>
                <w:sz w:val="28"/>
                <w:szCs w:val="28"/>
              </w:rPr>
            </w:pPr>
          </w:p>
          <w:p w14:paraId="26309D35" w14:textId="45D3BB30" w:rsidR="004C0844" w:rsidRPr="003057AB" w:rsidRDefault="0040651D" w:rsidP="00F26E5E">
            <w:pPr>
              <w:bidi/>
              <w:spacing w:line="288" w:lineRule="auto"/>
              <w:ind w:left="87" w:right="732"/>
              <w:jc w:val="both"/>
              <w:rPr>
                <w:rFonts w:asciiTheme="minorBidi" w:hAnsiTheme="minorBidi" w:cstheme="minorBidi"/>
                <w:sz w:val="28"/>
                <w:szCs w:val="28"/>
              </w:rPr>
            </w:pPr>
            <w:r>
              <w:rPr>
                <w:rFonts w:asciiTheme="minorBidi" w:hAnsiTheme="minorBidi" w:cstheme="minorBidi" w:hint="cs"/>
                <w:sz w:val="28"/>
                <w:szCs w:val="28"/>
                <w:rtl/>
              </w:rPr>
              <w:t>سيتم إجراء الاستفتاء من قبل</w:t>
            </w:r>
            <w:r>
              <w:rPr>
                <w:rFonts w:asciiTheme="minorBidi" w:hAnsiTheme="minorBidi" w:cstheme="minorBidi"/>
                <w:sz w:val="28"/>
                <w:szCs w:val="28"/>
              </w:rPr>
              <w:t xml:space="preserve"> </w:t>
            </w:r>
            <w:r w:rsidRPr="000F246F">
              <w:rPr>
                <w:rFonts w:asciiTheme="minorBidi" w:hAnsiTheme="minorBidi" w:cstheme="minorBidi"/>
                <w:sz w:val="28"/>
                <w:szCs w:val="28"/>
              </w:rPr>
              <w:t xml:space="preserve">Picker </w:t>
            </w:r>
            <w:r>
              <w:rPr>
                <w:rFonts w:asciiTheme="minorBidi" w:hAnsiTheme="minorBidi" w:cstheme="minorBidi" w:hint="cs"/>
                <w:sz w:val="28"/>
                <w:szCs w:val="28"/>
                <w:rtl/>
              </w:rPr>
              <w:t>نيابة عن</w:t>
            </w:r>
            <w:r w:rsidR="00F26E5E">
              <w:rPr>
                <w:rFonts w:asciiTheme="minorBidi" w:hAnsiTheme="minorBidi" w:cstheme="minorBidi" w:hint="cs"/>
                <w:sz w:val="28"/>
                <w:szCs w:val="28"/>
                <w:rtl/>
              </w:rPr>
              <w:t xml:space="preserve"> </w:t>
            </w:r>
            <w:r w:rsidR="00F26E5E" w:rsidRPr="000F246F">
              <w:rPr>
                <w:rFonts w:asciiTheme="minorBidi" w:hAnsiTheme="minorBidi" w:cstheme="minorBidi"/>
                <w:sz w:val="28"/>
                <w:szCs w:val="28"/>
              </w:rPr>
              <w:t>NHS England</w:t>
            </w:r>
            <w:r>
              <w:rPr>
                <w:rFonts w:asciiTheme="minorBidi" w:hAnsiTheme="minorBidi" w:cstheme="minorBidi" w:hint="cs"/>
                <w:sz w:val="28"/>
                <w:szCs w:val="28"/>
                <w:rtl/>
              </w:rPr>
              <w:t xml:space="preserve">. وقد قدمت مجموعة إشراف مستقلة بما فيها أعضاء من </w:t>
            </w:r>
            <w:r w:rsidR="00D91494">
              <w:rPr>
                <w:rFonts w:asciiTheme="minorBidi" w:hAnsiTheme="minorBidi" w:cstheme="minorBidi" w:hint="cs"/>
                <w:sz w:val="28"/>
                <w:szCs w:val="28"/>
                <w:rtl/>
              </w:rPr>
              <w:t>عامة الناس،</w:t>
            </w:r>
            <w:r>
              <w:rPr>
                <w:rFonts w:asciiTheme="minorBidi" w:hAnsiTheme="minorBidi" w:cstheme="minorBidi" w:hint="cs"/>
                <w:sz w:val="28"/>
                <w:szCs w:val="28"/>
                <w:rtl/>
              </w:rPr>
              <w:t xml:space="preserve"> الدعم في التوصل إلى معلومات المرضى السرية للتعرف على ودعوة المصابين بالسرطان إلى المشاركة في هذا الاستفتاء.</w:t>
            </w:r>
            <w:r w:rsidRPr="00B7251C">
              <w:rPr>
                <w:rFonts w:asciiTheme="minorBidi" w:hAnsiTheme="minorBidi" w:cstheme="minorBidi"/>
                <w:sz w:val="28"/>
                <w:szCs w:val="28"/>
              </w:rPr>
              <w:t xml:space="preserve"> </w:t>
            </w:r>
            <w:r w:rsidR="004C0844" w:rsidRPr="00B7251C">
              <w:rPr>
                <w:rFonts w:asciiTheme="minorBidi" w:hAnsiTheme="minorBidi" w:cstheme="minorBidi"/>
                <w:sz w:val="28"/>
                <w:szCs w:val="28"/>
              </w:rPr>
              <w:t>​</w:t>
            </w:r>
          </w:p>
        </w:tc>
      </w:tr>
    </w:tbl>
    <w:p w14:paraId="116A5ADE" w14:textId="77777777" w:rsidR="0097714C" w:rsidRDefault="0097714C"/>
    <w:sectPr w:rsidR="0097714C" w:rsidSect="003A08FC">
      <w:pgSz w:w="16841" w:h="23820"/>
      <w:pgMar w:top="821" w:right="2503" w:bottom="1440" w:left="1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021E88"/>
    <w:rsid w:val="00032A8F"/>
    <w:rsid w:val="000F246F"/>
    <w:rsid w:val="0019073E"/>
    <w:rsid w:val="00193611"/>
    <w:rsid w:val="001D03A1"/>
    <w:rsid w:val="00246C15"/>
    <w:rsid w:val="002C4AB5"/>
    <w:rsid w:val="00361E44"/>
    <w:rsid w:val="00367569"/>
    <w:rsid w:val="0037386F"/>
    <w:rsid w:val="00383548"/>
    <w:rsid w:val="0039363A"/>
    <w:rsid w:val="003A08FC"/>
    <w:rsid w:val="003A371E"/>
    <w:rsid w:val="003C29BA"/>
    <w:rsid w:val="0040651D"/>
    <w:rsid w:val="0042086E"/>
    <w:rsid w:val="004432C3"/>
    <w:rsid w:val="0044455C"/>
    <w:rsid w:val="004C0844"/>
    <w:rsid w:val="004C0FA8"/>
    <w:rsid w:val="00562D12"/>
    <w:rsid w:val="005D57DC"/>
    <w:rsid w:val="005E54DC"/>
    <w:rsid w:val="00600BEE"/>
    <w:rsid w:val="00601F60"/>
    <w:rsid w:val="0065051D"/>
    <w:rsid w:val="00665C5A"/>
    <w:rsid w:val="0069574F"/>
    <w:rsid w:val="006A15BD"/>
    <w:rsid w:val="00711130"/>
    <w:rsid w:val="007A4079"/>
    <w:rsid w:val="00816A3D"/>
    <w:rsid w:val="00834A98"/>
    <w:rsid w:val="00841550"/>
    <w:rsid w:val="00922D76"/>
    <w:rsid w:val="00933AAF"/>
    <w:rsid w:val="00967FC9"/>
    <w:rsid w:val="0097714C"/>
    <w:rsid w:val="009C3F3D"/>
    <w:rsid w:val="009E237C"/>
    <w:rsid w:val="009F3C46"/>
    <w:rsid w:val="009F74D8"/>
    <w:rsid w:val="00A32B38"/>
    <w:rsid w:val="00AF2E64"/>
    <w:rsid w:val="00B26CC5"/>
    <w:rsid w:val="00B5576D"/>
    <w:rsid w:val="00B76FB0"/>
    <w:rsid w:val="00BA0DEA"/>
    <w:rsid w:val="00BC6DCD"/>
    <w:rsid w:val="00C95A0B"/>
    <w:rsid w:val="00D821C1"/>
    <w:rsid w:val="00D91494"/>
    <w:rsid w:val="00DE63BA"/>
    <w:rsid w:val="00E91F7C"/>
    <w:rsid w:val="00EA6F85"/>
    <w:rsid w:val="00ED0B5F"/>
    <w:rsid w:val="00ED4DB5"/>
    <w:rsid w:val="00F01149"/>
    <w:rsid w:val="00F26E5E"/>
    <w:rsid w:val="00F86E32"/>
    <w:rsid w:val="00F911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EB0A"/>
  <w15:docId w15:val="{9FC1BAD7-4B12-455C-B9AC-DA32ADB90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customStyle="1" w:styleId="Menzionenonrisolta1">
    <w:name w:val="Menzione non risolta1"/>
    <w:basedOn w:val="DefaultParagraphFont"/>
    <w:uiPriority w:val="99"/>
    <w:semiHidden/>
    <w:unhideWhenUsed/>
    <w:rsid w:val="005E54DC"/>
    <w:rPr>
      <w:color w:val="605E5C"/>
      <w:shd w:val="clear" w:color="auto" w:fill="E1DFDD"/>
    </w:rPr>
  </w:style>
  <w:style w:type="paragraph" w:styleId="BalloonText">
    <w:name w:val="Balloon Text"/>
    <w:basedOn w:val="Normal"/>
    <w:link w:val="BalloonTextChar"/>
    <w:uiPriority w:val="99"/>
    <w:semiHidden/>
    <w:unhideWhenUsed/>
    <w:rsid w:val="00361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E44"/>
    <w:rPr>
      <w:rFonts w:ascii="Tahoma" w:eastAsia="Calibri" w:hAnsi="Tahoma" w:cs="Tahoma"/>
      <w:color w:val="000000"/>
      <w:sz w:val="16"/>
      <w:szCs w:val="16"/>
      <w:lang w:eastAsia="en-GB"/>
    </w:rPr>
  </w:style>
  <w:style w:type="character" w:styleId="UnresolvedMention">
    <w:name w:val="Unresolved Mention"/>
    <w:basedOn w:val="DefaultParagraphFont"/>
    <w:uiPriority w:val="99"/>
    <w:semiHidden/>
    <w:unhideWhenUsed/>
    <w:rsid w:val="00021E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pes.co.uk" TargetMode="External"/><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hyperlink" Target="https://digital.nhs.uk/services/national-data-opt-out/programmes-to-which-the-national-data-opt-out-should-not-be-appli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view_x0020_Date xmlns="57b21b79-5d32-4c3c-9402-b397da5c7a71" xsi:nil="true"/>
    <TaxCatchAll xmlns="c143a6c5-5942-4b69-8d61-fb579588568f" xsi:nil="true"/>
    <_ip_UnifiedCompliancePolicyProperties xmlns="c143a6c5-5942-4b69-8d61-fb579588568f" xsi:nil="true"/>
    <lcf76f155ced4ddcb4097134ff3c332f xmlns="57b21b79-5d32-4c3c-9402-b397da5c7a71">
      <Terms xmlns="http://schemas.microsoft.com/office/infopath/2007/PartnerControls"/>
    </lcf76f155ced4ddcb4097134ff3c332f>
    <_ip_UnifiedCompliancePolicyUIAction xmlns="c143a6c5-5942-4b69-8d61-fb57958856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0D5C941DA44A4289EAC03B9F7A23C3" ma:contentTypeVersion="18" ma:contentTypeDescription="Create a new document." ma:contentTypeScope="" ma:versionID="fd2f9986d1578b421631c454bba84e3d">
  <xsd:schema xmlns:xsd="http://www.w3.org/2001/XMLSchema" xmlns:xs="http://www.w3.org/2001/XMLSchema" xmlns:p="http://schemas.microsoft.com/office/2006/metadata/properties" xmlns:ns2="57b21b79-5d32-4c3c-9402-b397da5c7a71" xmlns:ns3="c143a6c5-5942-4b69-8d61-fb579588568f" targetNamespace="http://schemas.microsoft.com/office/2006/metadata/properties" ma:root="true" ma:fieldsID="de0fa3d741f3e28dd8265293ce6f65a5" ns2:_="" ns3:_="">
    <xsd:import namespace="57b21b79-5d32-4c3c-9402-b397da5c7a71"/>
    <xsd:import namespace="c143a6c5-5942-4b69-8d61-fb579588568f"/>
    <xsd:element name="properties">
      <xsd:complexType>
        <xsd:sequence>
          <xsd:element name="documentManagement">
            <xsd:complexType>
              <xsd:all>
                <xsd:element ref="ns2:Review_x0020_Date"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_ip_UnifiedCompliancePolicyProperties" minOccurs="0"/>
                <xsd:element ref="ns3:_ip_UnifiedCompliancePolicyUIActio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21b79-5d32-4c3c-9402-b397da5c7a71" elementFormDefault="qualified">
    <xsd:import namespace="http://schemas.microsoft.com/office/2006/documentManagement/types"/>
    <xsd:import namespace="http://schemas.microsoft.com/office/infopath/2007/PartnerControls"/>
    <xsd:element name="Review_x0020_Date" ma:index="5" nillable="true" ma:displayName="Review date" ma:indexed="true" ma:internalName="Review_x0020_Date" ma:readOnly="fals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a6c5-5942-4b69-8d61-fb579588568f"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internalName="_ip_UnifiedCompliancePolicyProperties" ma:readOnly="false">
      <xsd:simpleType>
        <xsd:restriction base="dms:Note"/>
      </xsd:simpleType>
    </xsd:element>
    <xsd:element name="_ip_UnifiedCompliancePolicyUIAction" ma:index="18" nillable="true" ma:displayName="Unified Compliance Policy UI Action" ma:hidden="true" ma:internalName="_ip_UnifiedCompliancePolicyUIAction" ma:readOnly="false">
      <xsd:simpleType>
        <xsd:restriction base="dms:Text"/>
      </xsd:simpleType>
    </xsd:element>
    <xsd:element name="TaxCatchAll" ma:index="22" nillable="true" ma:displayName="Taxonomy Catch All Column" ma:hidden="true" ma:list="{23485952-f129-4676-b957-701bc6918852}" ma:internalName="TaxCatchAll" ma:showField="CatchAllData" ma:web="c143a6c5-5942-4b69-8d61-fb57958856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03206A-7CE2-4D78-B280-29F6B9916B24}">
  <ds:schemaRefs>
    <ds:schemaRef ds:uri="http://schemas.microsoft.com/office/2006/metadata/properties"/>
    <ds:schemaRef ds:uri="http://schemas.microsoft.com/office/infopath/2007/PartnerControls"/>
    <ds:schemaRef ds:uri="57b21b79-5d32-4c3c-9402-b397da5c7a71"/>
    <ds:schemaRef ds:uri="c143a6c5-5942-4b69-8d61-fb579588568f"/>
  </ds:schemaRefs>
</ds:datastoreItem>
</file>

<file path=customXml/itemProps2.xml><?xml version="1.0" encoding="utf-8"?>
<ds:datastoreItem xmlns:ds="http://schemas.openxmlformats.org/officeDocument/2006/customXml" ds:itemID="{8A3231A5-847A-41B1-BACB-33E88CA2AD66}">
  <ds:schemaRefs>
    <ds:schemaRef ds:uri="http://schemas.microsoft.com/sharepoint/v3/contenttype/forms"/>
  </ds:schemaRefs>
</ds:datastoreItem>
</file>

<file path=customXml/itemProps3.xml><?xml version="1.0" encoding="utf-8"?>
<ds:datastoreItem xmlns:ds="http://schemas.openxmlformats.org/officeDocument/2006/customXml" ds:itemID="{881FC2AF-3512-4FD9-85F4-EEBD74364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b21b79-5d32-4c3c-9402-b397da5c7a71"/>
    <ds:schemaRef ds:uri="c143a6c5-5942-4b69-8d61-fb5795885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1212</Characters>
  <Application>Microsoft Office Word</Application>
  <DocSecurity>0</DocSecurity>
  <Lines>10</Lines>
  <Paragraphs>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NHS</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Joanna (NHS ENGLAND - X24)</dc:creator>
  <cp:keywords/>
  <dc:description/>
  <cp:lastModifiedBy>Roisin Atkin</cp:lastModifiedBy>
  <cp:revision>2</cp:revision>
  <dcterms:created xsi:type="dcterms:W3CDTF">2025-02-27T15:38:00Z</dcterms:created>
  <dcterms:modified xsi:type="dcterms:W3CDTF">2025-02-27T15:38:00Z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0x0101009A0D5C941DA44A4289EAC03B9F7A23C3</vt:lpwstr>
  </property>
  <property fmtid="{D5CDD505-2E9C-101B-9397-08002B2CF9AE}" pid="3" name="MediaServiceImageTags">
    <vt:lpwstr/>
  </property>
</Properties>
</file>